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350E59">
              <w:rPr>
                <w:rFonts w:asciiTheme="minorHAnsi" w:hAnsiTheme="minorHAnsi"/>
                <w:b/>
              </w:rPr>
              <w:t>FEBRERO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</w:t>
            </w:r>
            <w:r w:rsidR="00350E59">
              <w:rPr>
                <w:rFonts w:asciiTheme="minorHAnsi" w:hAnsiTheme="minorHAnsi"/>
                <w:b/>
              </w:rPr>
              <w:t>238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350E59">
              <w:rPr>
                <w:rFonts w:asciiTheme="minorHAnsi" w:hAnsiTheme="minorHAnsi"/>
                <w:b/>
              </w:rPr>
              <w:t>159</w:t>
            </w:r>
            <w:r>
              <w:rPr>
                <w:rFonts w:asciiTheme="minorHAnsi" w:hAnsiTheme="minorHAnsi"/>
                <w:b/>
              </w:rPr>
              <w:t>,</w:t>
            </w:r>
            <w:r w:rsidR="00350E59">
              <w:rPr>
                <w:rFonts w:asciiTheme="minorHAnsi" w:hAnsiTheme="minorHAnsi"/>
                <w:b/>
              </w:rPr>
              <w:t>660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350E59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748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417</w:t>
            </w:r>
            <w:bookmarkStart w:id="0" w:name="_GoBack"/>
            <w:bookmarkEnd w:id="0"/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350E5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350E59" w:rsidRPr="00350E59">
              <w:rPr>
                <w:b/>
              </w:rPr>
              <w:t>FEBRERO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6C11AC" w:rsidP="00350E59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350E59">
              <w:rPr>
                <w:rFonts w:asciiTheme="minorHAnsi" w:hAnsiTheme="minorHAnsi"/>
                <w:b/>
                <w:bCs/>
              </w:rPr>
              <w:t>92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350E59">
              <w:rPr>
                <w:rFonts w:asciiTheme="minorHAnsi" w:hAnsiTheme="minorHAnsi"/>
                <w:b/>
                <w:bCs/>
              </w:rPr>
              <w:t>201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350E59">
              <w:rPr>
                <w:rFonts w:asciiTheme="minorHAnsi" w:hAnsiTheme="minorHAnsi"/>
                <w:b/>
                <w:bCs/>
              </w:rPr>
              <w:t>011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C11AC" w:rsidP="00350E59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350E59">
              <w:rPr>
                <w:rFonts w:asciiTheme="minorHAnsi" w:hAnsiTheme="minorHAnsi"/>
                <w:color w:val="000000"/>
              </w:rPr>
              <w:t>36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="00350E59">
              <w:rPr>
                <w:rFonts w:asciiTheme="minorHAnsi" w:hAnsiTheme="minorHAnsi"/>
                <w:color w:val="000000"/>
              </w:rPr>
              <w:t>11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350E59">
              <w:rPr>
                <w:rFonts w:asciiTheme="minorHAnsi" w:hAnsiTheme="minorHAnsi"/>
                <w:color w:val="000000"/>
              </w:rPr>
              <w:t>019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350E5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762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547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350E5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445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6C11AC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50E59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</cp:revision>
  <cp:lastPrinted>2017-10-30T20:18:00Z</cp:lastPrinted>
  <dcterms:created xsi:type="dcterms:W3CDTF">2019-03-07T14:53:00Z</dcterms:created>
  <dcterms:modified xsi:type="dcterms:W3CDTF">2019-03-13T20:16:00Z</dcterms:modified>
</cp:coreProperties>
</file>