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E97F2" w14:textId="3ED5301A" w:rsidR="006505D4" w:rsidRPr="00E005DA" w:rsidRDefault="00CB644E" w:rsidP="00CB644E">
      <w:pPr>
        <w:jc w:val="center"/>
        <w:rPr>
          <w:rFonts w:ascii="Segoe UI Light" w:hAnsi="Segoe UI Light"/>
          <w:b/>
          <w:sz w:val="24"/>
          <w:szCs w:val="24"/>
        </w:rPr>
      </w:pPr>
      <w:r w:rsidRPr="00E005DA">
        <w:rPr>
          <w:rFonts w:ascii="Segoe UI Light" w:hAnsi="Segoe UI Light"/>
          <w:b/>
          <w:sz w:val="24"/>
          <w:szCs w:val="24"/>
        </w:rPr>
        <w:t>INSTITUTO NACIONAL DE CIENCIAS MÉDICAS Y NUTRICIÓN</w:t>
      </w:r>
      <w:r w:rsidR="00E367B3" w:rsidRPr="00E005DA">
        <w:rPr>
          <w:rFonts w:ascii="Segoe UI Light" w:hAnsi="Segoe UI Light"/>
          <w:b/>
          <w:sz w:val="24"/>
          <w:szCs w:val="24"/>
        </w:rPr>
        <w:t xml:space="preserve"> SALVADOR ZUBIRÁN</w:t>
      </w:r>
    </w:p>
    <w:p w14:paraId="7DA812F9" w14:textId="77777777" w:rsidR="00E367B3" w:rsidRPr="00E005DA" w:rsidRDefault="00E367B3" w:rsidP="00CB644E">
      <w:pPr>
        <w:jc w:val="center"/>
        <w:rPr>
          <w:rFonts w:ascii="Segoe UI Light" w:hAnsi="Segoe UI Light"/>
          <w:b/>
          <w:sz w:val="24"/>
          <w:szCs w:val="24"/>
        </w:rPr>
      </w:pPr>
    </w:p>
    <w:p w14:paraId="33ECE886" w14:textId="77777777" w:rsidR="00E367B3" w:rsidRPr="00E005DA" w:rsidRDefault="00E367B3" w:rsidP="00CB644E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14:paraId="22A11F25" w14:textId="13A31E94" w:rsidR="00E367B3" w:rsidRPr="00E005DA" w:rsidRDefault="00E367B3" w:rsidP="00CB644E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</w:p>
    <w:p w14:paraId="1A348657" w14:textId="77777777" w:rsidR="00E367B3" w:rsidRPr="00E367B3" w:rsidRDefault="00E367B3" w:rsidP="00CB644E">
      <w:pPr>
        <w:autoSpaceDE w:val="0"/>
        <w:autoSpaceDN w:val="0"/>
        <w:adjustRightInd w:val="0"/>
        <w:jc w:val="center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14:paraId="39FAD927" w14:textId="77777777" w:rsidTr="00BC0BA5">
        <w:tc>
          <w:tcPr>
            <w:tcW w:w="3652" w:type="dxa"/>
          </w:tcPr>
          <w:p w14:paraId="6C127E69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14:paraId="1C8874F0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14:paraId="42E66C79" w14:textId="77777777" w:rsidTr="00BC0BA5">
        <w:tc>
          <w:tcPr>
            <w:tcW w:w="3652" w:type="dxa"/>
          </w:tcPr>
          <w:p w14:paraId="67698F52" w14:textId="77777777"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14:paraId="57AC3B0B" w14:textId="77777777"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determinar los ingresos que deba recaudar para atender a las necesidades públicas</w:t>
            </w:r>
          </w:p>
          <w:p w14:paraId="0561F150" w14:textId="77777777"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La Ley de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14:paraId="19733526" w14:textId="77777777"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14:paraId="73CAB749" w14:textId="77777777" w:rsidR="006F6D77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Para que el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14:paraId="64FE69A0" w14:textId="77777777" w:rsidTr="00BC0BA5">
        <w:tc>
          <w:tcPr>
            <w:tcW w:w="3652" w:type="dxa"/>
          </w:tcPr>
          <w:p w14:paraId="1CDC28AA" w14:textId="77777777"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14:paraId="4510B8E8" w14:textId="77777777"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  <w:proofErr w:type="gramEnd"/>
          </w:p>
        </w:tc>
        <w:tc>
          <w:tcPr>
            <w:tcW w:w="6095" w:type="dxa"/>
          </w:tcPr>
          <w:p w14:paraId="2D926A22" w14:textId="77777777" w:rsidR="00E367B3" w:rsidRPr="00815CD4" w:rsidRDefault="00816C9C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cuotas de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recuperación  por</w:t>
            </w:r>
            <w:proofErr w:type="gramEnd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14:paraId="59469BF7" w14:textId="77777777" w:rsidTr="00BC0BA5">
        <w:tc>
          <w:tcPr>
            <w:tcW w:w="3652" w:type="dxa"/>
          </w:tcPr>
          <w:p w14:paraId="0F26FFB6" w14:textId="77777777"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14:paraId="662CA1C3" w14:textId="77777777"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el</w:t>
            </w:r>
            <w:proofErr w:type="gramEnd"/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</w:t>
            </w:r>
            <w:proofErr w:type="spellStart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etc</w:t>
            </w:r>
            <w:proofErr w:type="spell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las fuente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14:paraId="3DA727B3" w14:textId="77777777" w:rsidTr="00BC0BA5">
        <w:tc>
          <w:tcPr>
            <w:tcW w:w="3652" w:type="dxa"/>
          </w:tcPr>
          <w:p w14:paraId="04DA42AD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14:paraId="443CA88F" w14:textId="77777777"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14:paraId="661B5B4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1000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Sueldos y Salarios.</w:t>
            </w:r>
          </w:p>
          <w:p w14:paraId="42889645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2000Materiales y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Suministros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14:paraId="0CF99DC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3000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14:paraId="5F258991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5000 Mobiliario y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Equipo médico, equipo industrial, mobiliario y equipo de oficina.</w:t>
            </w:r>
          </w:p>
          <w:p w14:paraId="3E1B7012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6000 Obra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</w:t>
            </w:r>
            <w:proofErr w:type="gramEnd"/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Construcción y mantenimiento de edificios.</w:t>
            </w:r>
          </w:p>
        </w:tc>
      </w:tr>
      <w:tr w:rsidR="00E367B3" w:rsidRPr="00815CD4" w14:paraId="7349B987" w14:textId="77777777" w:rsidTr="00BC0BA5">
        <w:tc>
          <w:tcPr>
            <w:tcW w:w="3652" w:type="dxa"/>
          </w:tcPr>
          <w:p w14:paraId="50AACA9A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14:paraId="432B6836" w14:textId="77777777" w:rsidR="00E367B3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nstituto proporcionar los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médicos,  formar</w:t>
            </w:r>
            <w:proofErr w:type="gramEnd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especialistas en la salud y desarrollar investigación en las ciencias médicas.</w:t>
            </w:r>
          </w:p>
        </w:tc>
      </w:tr>
      <w:tr w:rsidR="00D65738" w:rsidRPr="00815CD4" w14:paraId="0A3F730A" w14:textId="77777777" w:rsidTr="00BC0BA5">
        <w:tc>
          <w:tcPr>
            <w:tcW w:w="3652" w:type="dxa"/>
          </w:tcPr>
          <w:p w14:paraId="6E5F6F0B" w14:textId="77777777"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14:paraId="5E33F4B4" w14:textId="77777777"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Vigilar que todos los pacientes que asistan a consultas y hospitalización cubran sus cuotas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</w:t>
            </w:r>
            <w:proofErr w:type="gramStart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ello  todos</w:t>
            </w:r>
            <w:proofErr w:type="gramEnd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14:paraId="3F2CEB59" w14:textId="77777777"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394D8F52" w14:textId="77777777"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6F801C65" w14:textId="77777777"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20CE4634" w14:textId="77777777"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14:paraId="340B940E" w14:textId="77777777" w:rsidTr="00940023">
        <w:tc>
          <w:tcPr>
            <w:tcW w:w="6629" w:type="dxa"/>
          </w:tcPr>
          <w:p w14:paraId="246807F1" w14:textId="39855576"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lastRenderedPageBreak/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2E3FB1">
              <w:rPr>
                <w:rFonts w:asciiTheme="minorHAnsi" w:hAnsiTheme="minorHAnsi"/>
                <w:b/>
              </w:rPr>
              <w:t>ENERO</w:t>
            </w:r>
            <w:r w:rsidR="002E06E8">
              <w:rPr>
                <w:rFonts w:asciiTheme="minorHAnsi" w:hAnsiTheme="minorHAnsi"/>
                <w:b/>
              </w:rPr>
              <w:t xml:space="preserve"> </w:t>
            </w:r>
            <w:r w:rsidR="00D4170F" w:rsidRPr="004244FE">
              <w:rPr>
                <w:rFonts w:asciiTheme="minorHAnsi" w:hAnsiTheme="minorHAnsi"/>
                <w:b/>
              </w:rPr>
              <w:t>20</w:t>
            </w:r>
            <w:r w:rsidR="000E787B">
              <w:rPr>
                <w:rFonts w:asciiTheme="minorHAnsi" w:hAnsiTheme="minorHAnsi"/>
                <w:b/>
              </w:rPr>
              <w:t>2</w:t>
            </w:r>
            <w:r w:rsidR="002E3FB1">
              <w:rPr>
                <w:rFonts w:asciiTheme="minorHAnsi" w:hAnsiTheme="minorHAnsi"/>
                <w:b/>
              </w:rPr>
              <w:t>4</w:t>
            </w:r>
          </w:p>
          <w:p w14:paraId="4605743A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5A48C071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14:paraId="1710F104" w14:textId="77777777" w:rsidTr="00940023">
        <w:tc>
          <w:tcPr>
            <w:tcW w:w="6629" w:type="dxa"/>
          </w:tcPr>
          <w:p w14:paraId="3B3BB13B" w14:textId="77777777" w:rsidR="004B5012" w:rsidRPr="00CB644E" w:rsidRDefault="004B5012" w:rsidP="00F1420E">
            <w:pPr>
              <w:jc w:val="center"/>
              <w:rPr>
                <w:rFonts w:asciiTheme="minorHAnsi" w:hAnsiTheme="minorHAnsi"/>
                <w:b/>
              </w:rPr>
            </w:pPr>
            <w:r w:rsidRPr="00CB644E">
              <w:rPr>
                <w:rFonts w:asciiTheme="minorHAnsi" w:hAnsiTheme="minorHAnsi"/>
                <w:b/>
              </w:rPr>
              <w:t>Total</w:t>
            </w:r>
          </w:p>
          <w:p w14:paraId="7C0AFD98" w14:textId="77777777" w:rsidR="004B5012" w:rsidRPr="00CB644E" w:rsidRDefault="004B5012" w:rsidP="00F1420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118" w:type="dxa"/>
          </w:tcPr>
          <w:p w14:paraId="38FC3975" w14:textId="491546D6" w:rsidR="009B6E85" w:rsidRDefault="00E24B95" w:rsidP="00E24B95">
            <w:pPr>
              <w:jc w:val="center"/>
              <w:rPr>
                <w:rFonts w:asciiTheme="minorHAnsi" w:hAnsiTheme="minorHAnsi"/>
                <w:b/>
              </w:rPr>
            </w:pPr>
            <w:r w:rsidRPr="00CB644E">
              <w:rPr>
                <w:rFonts w:asciiTheme="minorHAnsi" w:hAnsiTheme="minorHAnsi"/>
                <w:b/>
              </w:rPr>
              <w:t xml:space="preserve"> </w:t>
            </w:r>
            <w:r w:rsidR="00B9022A" w:rsidRPr="00CB644E">
              <w:rPr>
                <w:rFonts w:asciiTheme="minorHAnsi" w:hAnsiTheme="minorHAnsi"/>
                <w:b/>
              </w:rPr>
              <w:t xml:space="preserve">                        </w:t>
            </w:r>
            <w:r w:rsidR="002E3FB1">
              <w:rPr>
                <w:rFonts w:asciiTheme="minorHAnsi" w:hAnsiTheme="minorHAnsi"/>
                <w:b/>
              </w:rPr>
              <w:t>138</w:t>
            </w:r>
            <w:r w:rsidR="00F80FFD">
              <w:rPr>
                <w:rFonts w:asciiTheme="minorHAnsi" w:hAnsiTheme="minorHAnsi"/>
                <w:b/>
              </w:rPr>
              <w:t>,</w:t>
            </w:r>
            <w:r w:rsidR="002E3FB1">
              <w:rPr>
                <w:rFonts w:asciiTheme="minorHAnsi" w:hAnsiTheme="minorHAnsi"/>
                <w:b/>
              </w:rPr>
              <w:t>037</w:t>
            </w:r>
            <w:r w:rsidR="00210621">
              <w:rPr>
                <w:rFonts w:asciiTheme="minorHAnsi" w:hAnsiTheme="minorHAnsi"/>
                <w:b/>
              </w:rPr>
              <w:t>,</w:t>
            </w:r>
            <w:r w:rsidR="002E3FB1">
              <w:rPr>
                <w:rFonts w:asciiTheme="minorHAnsi" w:hAnsiTheme="minorHAnsi"/>
                <w:b/>
              </w:rPr>
              <w:t>607</w:t>
            </w:r>
          </w:p>
          <w:p w14:paraId="4CAFB644" w14:textId="217E07A6" w:rsidR="004B5012" w:rsidRPr="00CB644E" w:rsidRDefault="004B5012" w:rsidP="00E24B95">
            <w:pPr>
              <w:jc w:val="center"/>
              <w:rPr>
                <w:rFonts w:asciiTheme="minorHAnsi" w:hAnsiTheme="minorHAnsi"/>
                <w:b/>
              </w:rPr>
            </w:pPr>
          </w:p>
          <w:p w14:paraId="0BF026E6" w14:textId="77777777" w:rsidR="0008096F" w:rsidRPr="00CB644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4B5012" w:rsidRPr="004244FE" w14:paraId="692D917C" w14:textId="77777777" w:rsidTr="00940023">
        <w:tc>
          <w:tcPr>
            <w:tcW w:w="6629" w:type="dxa"/>
          </w:tcPr>
          <w:p w14:paraId="7FFAE76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14:paraId="578CB9D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4CC2D33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F969BE7" w14:textId="77777777" w:rsidTr="00940023">
        <w:tc>
          <w:tcPr>
            <w:tcW w:w="6629" w:type="dxa"/>
          </w:tcPr>
          <w:p w14:paraId="14333E3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14:paraId="0CE629E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4E27B0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64E08336" w14:textId="77777777" w:rsidTr="00940023">
        <w:tc>
          <w:tcPr>
            <w:tcW w:w="6629" w:type="dxa"/>
          </w:tcPr>
          <w:p w14:paraId="3FE7B72C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14:paraId="376AED0D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C14CBF0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148CD951" w14:textId="77777777" w:rsidTr="00940023">
        <w:tc>
          <w:tcPr>
            <w:tcW w:w="6629" w:type="dxa"/>
          </w:tcPr>
          <w:p w14:paraId="1416A45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14:paraId="43AB121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4E0F111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7E328123" w14:textId="77777777" w:rsidTr="00940023">
        <w:tc>
          <w:tcPr>
            <w:tcW w:w="6629" w:type="dxa"/>
          </w:tcPr>
          <w:p w14:paraId="7A79BE7B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14:paraId="2B8D6E8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6BD5A547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1558544" w14:textId="77777777" w:rsidTr="00940023">
        <w:tc>
          <w:tcPr>
            <w:tcW w:w="6629" w:type="dxa"/>
          </w:tcPr>
          <w:p w14:paraId="72910EB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14:paraId="41EEEEE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064F0A94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48A91D47" w14:textId="77777777" w:rsidTr="00940023">
        <w:tc>
          <w:tcPr>
            <w:tcW w:w="6629" w:type="dxa"/>
          </w:tcPr>
          <w:p w14:paraId="68E64FB4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14:paraId="668C899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54078695" w14:textId="5C7DC2BC" w:rsidR="00392178" w:rsidRDefault="002E3FB1" w:rsidP="00210621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118</w:t>
            </w:r>
            <w:r w:rsidR="00E8487F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8</w:t>
            </w:r>
            <w:r w:rsidR="009B6E85">
              <w:rPr>
                <w:rFonts w:asciiTheme="minorHAnsi" w:hAnsiTheme="minorHAnsi"/>
              </w:rPr>
              <w:t>78</w:t>
            </w:r>
            <w:r w:rsidR="002A2EDF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456</w:t>
            </w:r>
          </w:p>
          <w:p w14:paraId="3887B149" w14:textId="61A00C5F" w:rsidR="00E8487F" w:rsidRPr="004244FE" w:rsidRDefault="00E8487F" w:rsidP="00210621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3FE8DB08" w14:textId="77777777" w:rsidTr="00940023">
        <w:tc>
          <w:tcPr>
            <w:tcW w:w="6629" w:type="dxa"/>
          </w:tcPr>
          <w:p w14:paraId="1AD50BE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14:paraId="7A357D78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11B506A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1DAC26E3" w14:textId="77777777" w:rsidTr="00940023">
        <w:tc>
          <w:tcPr>
            <w:tcW w:w="6629" w:type="dxa"/>
          </w:tcPr>
          <w:p w14:paraId="6327AABB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14:paraId="03CDA633" w14:textId="1F8BA764" w:rsidR="00B56EA6" w:rsidRDefault="002E3FB1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19</w:t>
            </w:r>
            <w:r w:rsidR="00DE1FD4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159</w:t>
            </w:r>
            <w:r w:rsidR="00DE1FD4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151</w:t>
            </w:r>
          </w:p>
          <w:p w14:paraId="036D92FA" w14:textId="77777777" w:rsidR="004B5012" w:rsidRPr="004244FE" w:rsidRDefault="004B5012" w:rsidP="00DE57DA">
            <w:pPr>
              <w:jc w:val="right"/>
              <w:rPr>
                <w:rFonts w:asciiTheme="minorHAnsi" w:hAnsiTheme="minorHAnsi"/>
              </w:rPr>
            </w:pPr>
          </w:p>
        </w:tc>
      </w:tr>
    </w:tbl>
    <w:p w14:paraId="705C906E" w14:textId="77777777"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14:paraId="60E43AE4" w14:textId="77777777" w:rsidTr="00940023">
        <w:tc>
          <w:tcPr>
            <w:tcW w:w="6629" w:type="dxa"/>
          </w:tcPr>
          <w:p w14:paraId="2A1DAE1E" w14:textId="7E7DBD25" w:rsidR="00350E59" w:rsidRPr="00BD16D0" w:rsidRDefault="00392A67" w:rsidP="00BD16D0">
            <w:pPr>
              <w:jc w:val="center"/>
              <w:rPr>
                <w:rFonts w:asciiTheme="minorHAnsi" w:hAnsiTheme="minorHAnsi"/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A2EDF">
              <w:t xml:space="preserve">a </w:t>
            </w:r>
            <w:r w:rsidR="002E3FB1">
              <w:rPr>
                <w:b/>
              </w:rPr>
              <w:t>ENERO</w:t>
            </w:r>
            <w:r w:rsidR="00BD16D0">
              <w:t xml:space="preserve"> </w:t>
            </w:r>
            <w:r w:rsidR="00BD16D0" w:rsidRPr="004244FE">
              <w:rPr>
                <w:rFonts w:asciiTheme="minorHAnsi" w:hAnsiTheme="minorHAnsi"/>
                <w:b/>
              </w:rPr>
              <w:t>20</w:t>
            </w:r>
            <w:r w:rsidR="00BD16D0">
              <w:rPr>
                <w:rFonts w:asciiTheme="minorHAnsi" w:hAnsiTheme="minorHAnsi"/>
                <w:b/>
              </w:rPr>
              <w:t>2</w:t>
            </w:r>
            <w:r w:rsidR="002E3FB1">
              <w:rPr>
                <w:rFonts w:asciiTheme="minorHAnsi" w:hAnsiTheme="minorHAnsi"/>
                <w:b/>
              </w:rPr>
              <w:t>4</w:t>
            </w:r>
            <w:r w:rsidR="00BD16D0" w:rsidRPr="00BD16D0">
              <w:rPr>
                <w:rFonts w:asciiTheme="minorHAnsi" w:hAnsiTheme="minorHAnsi"/>
              </w:rPr>
              <w:t>?</w:t>
            </w:r>
          </w:p>
          <w:p w14:paraId="4FAD8CF0" w14:textId="77777777"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14:paraId="5004BD6F" w14:textId="77777777"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14:paraId="0C40FFC2" w14:textId="77777777" w:rsidTr="00940023">
        <w:tc>
          <w:tcPr>
            <w:tcW w:w="6629" w:type="dxa"/>
          </w:tcPr>
          <w:p w14:paraId="2EB4286D" w14:textId="77777777" w:rsidR="004B5012" w:rsidRPr="00CB644E" w:rsidRDefault="004B5012" w:rsidP="00F1420E">
            <w:pPr>
              <w:jc w:val="center"/>
              <w:rPr>
                <w:b/>
              </w:rPr>
            </w:pPr>
            <w:r w:rsidRPr="00CB644E">
              <w:rPr>
                <w:b/>
              </w:rPr>
              <w:t>Total</w:t>
            </w:r>
          </w:p>
          <w:p w14:paraId="507FB124" w14:textId="77777777" w:rsidR="004B5012" w:rsidRPr="00CB644E" w:rsidRDefault="004B5012" w:rsidP="00F1420E">
            <w:pPr>
              <w:rPr>
                <w:b/>
              </w:rPr>
            </w:pPr>
          </w:p>
        </w:tc>
        <w:tc>
          <w:tcPr>
            <w:tcW w:w="3118" w:type="dxa"/>
          </w:tcPr>
          <w:p w14:paraId="2A6ACB1E" w14:textId="2F07BF45" w:rsidR="004B5012" w:rsidRDefault="002E3FB1" w:rsidP="00ED2153">
            <w:pPr>
              <w:jc w:val="right"/>
              <w:rPr>
                <w:b/>
              </w:rPr>
            </w:pPr>
            <w:r>
              <w:rPr>
                <w:b/>
              </w:rPr>
              <w:t>133</w:t>
            </w:r>
            <w:r w:rsidR="00E2129D">
              <w:rPr>
                <w:b/>
              </w:rPr>
              <w:t>,</w:t>
            </w:r>
            <w:r>
              <w:rPr>
                <w:b/>
              </w:rPr>
              <w:t>664</w:t>
            </w:r>
            <w:r w:rsidR="00E2129D">
              <w:rPr>
                <w:b/>
              </w:rPr>
              <w:t>,</w:t>
            </w:r>
            <w:r>
              <w:rPr>
                <w:b/>
              </w:rPr>
              <w:t>487</w:t>
            </w:r>
          </w:p>
          <w:p w14:paraId="31FE84FF" w14:textId="2665CCB4" w:rsidR="00F80FFD" w:rsidRPr="00CB644E" w:rsidRDefault="00F80FFD" w:rsidP="00ED2153">
            <w:pPr>
              <w:jc w:val="right"/>
              <w:rPr>
                <w:b/>
              </w:rPr>
            </w:pPr>
          </w:p>
        </w:tc>
      </w:tr>
      <w:tr w:rsidR="004B5012" w14:paraId="64E10C0D" w14:textId="77777777" w:rsidTr="00940023">
        <w:tc>
          <w:tcPr>
            <w:tcW w:w="6629" w:type="dxa"/>
          </w:tcPr>
          <w:p w14:paraId="34A07624" w14:textId="77777777"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14:paraId="0AE1138E" w14:textId="77777777" w:rsidR="004B5012" w:rsidRDefault="004B5012" w:rsidP="00F1420E"/>
        </w:tc>
        <w:tc>
          <w:tcPr>
            <w:tcW w:w="3118" w:type="dxa"/>
          </w:tcPr>
          <w:p w14:paraId="77B7E535" w14:textId="73AAC20B" w:rsidR="004B5012" w:rsidRDefault="002E3FB1" w:rsidP="003C1AC4">
            <w:pPr>
              <w:jc w:val="right"/>
            </w:pPr>
            <w:r>
              <w:t>91</w:t>
            </w:r>
            <w:r w:rsidR="00E2129D">
              <w:t>,</w:t>
            </w:r>
            <w:r>
              <w:t>57</w:t>
            </w:r>
            <w:r w:rsidR="009B6E85">
              <w:t>4</w:t>
            </w:r>
            <w:r w:rsidR="00E8487F">
              <w:t>,</w:t>
            </w:r>
            <w:r>
              <w:t>844</w:t>
            </w:r>
          </w:p>
        </w:tc>
      </w:tr>
      <w:tr w:rsidR="004B5012" w14:paraId="282F822B" w14:textId="77777777" w:rsidTr="00940023">
        <w:tc>
          <w:tcPr>
            <w:tcW w:w="6629" w:type="dxa"/>
          </w:tcPr>
          <w:p w14:paraId="28983AD9" w14:textId="77777777" w:rsidR="004B5012" w:rsidRDefault="004B5012" w:rsidP="00F1420E">
            <w:r>
              <w:t>Materiales y Suministros</w:t>
            </w:r>
          </w:p>
          <w:p w14:paraId="73164E6D" w14:textId="77777777" w:rsidR="004B5012" w:rsidRDefault="004B5012" w:rsidP="00F1420E"/>
        </w:tc>
        <w:tc>
          <w:tcPr>
            <w:tcW w:w="3118" w:type="dxa"/>
          </w:tcPr>
          <w:p w14:paraId="5442F7F6" w14:textId="4331AE65" w:rsidR="00DE57DA" w:rsidRPr="00182568" w:rsidRDefault="002E3FB1" w:rsidP="00A96D07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24</w:t>
            </w:r>
            <w:r w:rsidR="00E2129D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066</w:t>
            </w:r>
            <w:r w:rsidR="00E2129D">
              <w:rPr>
                <w:rFonts w:asciiTheme="minorHAnsi" w:hAnsiTheme="minorHAnsi"/>
                <w:color w:val="000000"/>
              </w:rPr>
              <w:t>,</w:t>
            </w:r>
            <w:r w:rsidR="009B6E85">
              <w:rPr>
                <w:rFonts w:asciiTheme="minorHAnsi" w:hAnsiTheme="minorHAnsi"/>
                <w:color w:val="000000"/>
              </w:rPr>
              <w:t>7</w:t>
            </w:r>
            <w:r>
              <w:rPr>
                <w:rFonts w:asciiTheme="minorHAnsi" w:hAnsiTheme="minorHAnsi"/>
                <w:color w:val="000000"/>
              </w:rPr>
              <w:t>62</w:t>
            </w:r>
          </w:p>
        </w:tc>
      </w:tr>
      <w:tr w:rsidR="004B5012" w14:paraId="3B434725" w14:textId="77777777" w:rsidTr="00940023">
        <w:tc>
          <w:tcPr>
            <w:tcW w:w="6629" w:type="dxa"/>
          </w:tcPr>
          <w:p w14:paraId="41A17161" w14:textId="77777777" w:rsidR="004B5012" w:rsidRDefault="004B5012" w:rsidP="00F1420E">
            <w:r>
              <w:t>Servicios Generales</w:t>
            </w:r>
          </w:p>
          <w:p w14:paraId="69877432" w14:textId="77777777" w:rsidR="004B5012" w:rsidRDefault="004B5012" w:rsidP="00F1420E"/>
        </w:tc>
        <w:tc>
          <w:tcPr>
            <w:tcW w:w="3118" w:type="dxa"/>
          </w:tcPr>
          <w:p w14:paraId="62F71090" w14:textId="1AE690EE" w:rsidR="00DD3052" w:rsidRPr="00182568" w:rsidRDefault="002E3FB1" w:rsidP="00C43DFA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  <w:r w:rsidR="009B6E85">
              <w:rPr>
                <w:rFonts w:asciiTheme="minorHAnsi" w:hAnsiTheme="minorHAnsi"/>
                <w:color w:val="000000"/>
              </w:rPr>
              <w:t>8</w:t>
            </w:r>
            <w:r w:rsidR="002A2EDF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022</w:t>
            </w:r>
            <w:r w:rsidR="007E6B88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881</w:t>
            </w:r>
          </w:p>
        </w:tc>
      </w:tr>
      <w:tr w:rsidR="004B5012" w14:paraId="31B27FE2" w14:textId="77777777" w:rsidTr="00940023">
        <w:tc>
          <w:tcPr>
            <w:tcW w:w="6629" w:type="dxa"/>
          </w:tcPr>
          <w:p w14:paraId="1F0D2053" w14:textId="77777777" w:rsidR="004B5012" w:rsidRDefault="004B5012" w:rsidP="00F1420E">
            <w:r>
              <w:t>Transferencias, Asignaciones, Subsidios y Otras Ayudas</w:t>
            </w:r>
          </w:p>
          <w:p w14:paraId="559DC760" w14:textId="77777777" w:rsidR="004B5012" w:rsidRDefault="004B5012" w:rsidP="00F1420E"/>
        </w:tc>
        <w:tc>
          <w:tcPr>
            <w:tcW w:w="3118" w:type="dxa"/>
          </w:tcPr>
          <w:p w14:paraId="2C00B1D2" w14:textId="77777777" w:rsidR="002E06E8" w:rsidRDefault="002E06E8" w:rsidP="00F1420E">
            <w:pPr>
              <w:jc w:val="right"/>
            </w:pPr>
          </w:p>
        </w:tc>
      </w:tr>
      <w:tr w:rsidR="004B5012" w14:paraId="51CFAED8" w14:textId="77777777" w:rsidTr="00940023">
        <w:tc>
          <w:tcPr>
            <w:tcW w:w="6629" w:type="dxa"/>
          </w:tcPr>
          <w:p w14:paraId="27E0DC97" w14:textId="77777777" w:rsidR="004B5012" w:rsidRDefault="004B5012" w:rsidP="00F1420E">
            <w:r>
              <w:t>Bienes Muebles, Inmuebles e Intangibles</w:t>
            </w:r>
          </w:p>
          <w:p w14:paraId="787B5E60" w14:textId="77777777" w:rsidR="004B5012" w:rsidRDefault="004B5012" w:rsidP="00F1420E"/>
        </w:tc>
        <w:tc>
          <w:tcPr>
            <w:tcW w:w="3118" w:type="dxa"/>
          </w:tcPr>
          <w:p w14:paraId="2FE07AB1" w14:textId="4290BDC0" w:rsidR="004B5012" w:rsidRDefault="004B5012" w:rsidP="00350E59">
            <w:pPr>
              <w:jc w:val="right"/>
            </w:pPr>
          </w:p>
        </w:tc>
      </w:tr>
      <w:tr w:rsidR="004B5012" w14:paraId="7EFBA6F6" w14:textId="77777777" w:rsidTr="00940023">
        <w:tc>
          <w:tcPr>
            <w:tcW w:w="6629" w:type="dxa"/>
          </w:tcPr>
          <w:p w14:paraId="112DCBF4" w14:textId="33CEADFF" w:rsidR="004B5012" w:rsidRDefault="004B5012" w:rsidP="00F1420E">
            <w:r>
              <w:t>Inversión Pública</w:t>
            </w:r>
          </w:p>
        </w:tc>
        <w:tc>
          <w:tcPr>
            <w:tcW w:w="3118" w:type="dxa"/>
          </w:tcPr>
          <w:p w14:paraId="685AD072" w14:textId="02183A1D" w:rsidR="00446E09" w:rsidRDefault="00446E09" w:rsidP="00446E09">
            <w:pPr>
              <w:jc w:val="right"/>
            </w:pPr>
          </w:p>
        </w:tc>
      </w:tr>
      <w:tr w:rsidR="004B5012" w14:paraId="55783B55" w14:textId="77777777" w:rsidTr="00940023">
        <w:tc>
          <w:tcPr>
            <w:tcW w:w="6629" w:type="dxa"/>
          </w:tcPr>
          <w:p w14:paraId="17412DBF" w14:textId="77777777" w:rsidR="004B5012" w:rsidRDefault="004B5012" w:rsidP="00F1420E">
            <w:r>
              <w:t>Inversiones Financieras y Otras Provisiones</w:t>
            </w:r>
          </w:p>
          <w:p w14:paraId="3A84ADF6" w14:textId="77777777" w:rsidR="004B5012" w:rsidRDefault="004B5012" w:rsidP="00F1420E"/>
        </w:tc>
        <w:tc>
          <w:tcPr>
            <w:tcW w:w="3118" w:type="dxa"/>
          </w:tcPr>
          <w:p w14:paraId="0F128B57" w14:textId="77777777" w:rsidR="004B5012" w:rsidRDefault="004B5012" w:rsidP="00F1420E">
            <w:pPr>
              <w:jc w:val="right"/>
            </w:pPr>
          </w:p>
        </w:tc>
      </w:tr>
      <w:tr w:rsidR="004B5012" w14:paraId="0A8170A8" w14:textId="77777777" w:rsidTr="00940023">
        <w:tc>
          <w:tcPr>
            <w:tcW w:w="6629" w:type="dxa"/>
          </w:tcPr>
          <w:p w14:paraId="00890499" w14:textId="77777777" w:rsidR="004B5012" w:rsidRDefault="004B5012" w:rsidP="00F1420E">
            <w:r>
              <w:t>Participaciones y Aportaciones</w:t>
            </w:r>
          </w:p>
          <w:p w14:paraId="23821775" w14:textId="77777777" w:rsidR="004B5012" w:rsidRDefault="004B5012" w:rsidP="00F1420E"/>
        </w:tc>
        <w:tc>
          <w:tcPr>
            <w:tcW w:w="3118" w:type="dxa"/>
          </w:tcPr>
          <w:p w14:paraId="50CAADFC" w14:textId="77777777" w:rsidR="004B5012" w:rsidRDefault="004B5012" w:rsidP="00F1420E">
            <w:pPr>
              <w:jc w:val="right"/>
            </w:pPr>
          </w:p>
        </w:tc>
      </w:tr>
      <w:tr w:rsidR="004B5012" w14:paraId="571D970B" w14:textId="77777777" w:rsidTr="00940023">
        <w:tc>
          <w:tcPr>
            <w:tcW w:w="6629" w:type="dxa"/>
          </w:tcPr>
          <w:p w14:paraId="22CB9F92" w14:textId="77777777" w:rsidR="004B5012" w:rsidRDefault="004B5012" w:rsidP="00F1420E">
            <w:r>
              <w:t>Deuda Pública</w:t>
            </w:r>
          </w:p>
          <w:p w14:paraId="78B562E7" w14:textId="77777777" w:rsidR="004B5012" w:rsidRDefault="004B5012" w:rsidP="00F1420E"/>
        </w:tc>
        <w:tc>
          <w:tcPr>
            <w:tcW w:w="3118" w:type="dxa"/>
          </w:tcPr>
          <w:p w14:paraId="61A020F7" w14:textId="77777777" w:rsidR="004B5012" w:rsidRDefault="004B5012" w:rsidP="00F1420E">
            <w:pPr>
              <w:jc w:val="right"/>
            </w:pPr>
          </w:p>
        </w:tc>
      </w:tr>
    </w:tbl>
    <w:p w14:paraId="15CB9A5B" w14:textId="77777777" w:rsidR="00940023" w:rsidRPr="00940023" w:rsidRDefault="00940023" w:rsidP="00634EB1">
      <w:pPr>
        <w:rPr>
          <w:lang w:eastAsia="en-US"/>
        </w:rPr>
      </w:pPr>
    </w:p>
    <w:sectPr w:rsidR="00940023" w:rsidRPr="00940023" w:rsidSect="00134692">
      <w:pgSz w:w="12240" w:h="15840" w:code="1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9894E" w14:textId="77777777" w:rsidR="0064191B" w:rsidRDefault="0064191B" w:rsidP="007721AD">
      <w:r>
        <w:separator/>
      </w:r>
    </w:p>
  </w:endnote>
  <w:endnote w:type="continuationSeparator" w:id="0">
    <w:p w14:paraId="3A3E94DE" w14:textId="77777777" w:rsidR="0064191B" w:rsidRDefault="0064191B" w:rsidP="0077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90916" w14:textId="77777777" w:rsidR="0064191B" w:rsidRDefault="0064191B" w:rsidP="007721AD">
      <w:r>
        <w:separator/>
      </w:r>
    </w:p>
  </w:footnote>
  <w:footnote w:type="continuationSeparator" w:id="0">
    <w:p w14:paraId="4C391CD8" w14:textId="77777777" w:rsidR="0064191B" w:rsidRDefault="0064191B" w:rsidP="00772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90"/>
    <w:rsid w:val="0000048D"/>
    <w:rsid w:val="000142DA"/>
    <w:rsid w:val="00025EFB"/>
    <w:rsid w:val="0003019A"/>
    <w:rsid w:val="00045DAC"/>
    <w:rsid w:val="00061958"/>
    <w:rsid w:val="00062B89"/>
    <w:rsid w:val="0008096F"/>
    <w:rsid w:val="0009644E"/>
    <w:rsid w:val="000A472F"/>
    <w:rsid w:val="000B342A"/>
    <w:rsid w:val="000C5C1C"/>
    <w:rsid w:val="000E787B"/>
    <w:rsid w:val="00104128"/>
    <w:rsid w:val="00114FE0"/>
    <w:rsid w:val="00134377"/>
    <w:rsid w:val="00134692"/>
    <w:rsid w:val="0015113D"/>
    <w:rsid w:val="00151A2B"/>
    <w:rsid w:val="001639D5"/>
    <w:rsid w:val="00182568"/>
    <w:rsid w:val="001873C5"/>
    <w:rsid w:val="001A0105"/>
    <w:rsid w:val="001B3469"/>
    <w:rsid w:val="001C44D3"/>
    <w:rsid w:val="001D46C9"/>
    <w:rsid w:val="001D67FA"/>
    <w:rsid w:val="001F528B"/>
    <w:rsid w:val="001F5F35"/>
    <w:rsid w:val="00210621"/>
    <w:rsid w:val="00212F16"/>
    <w:rsid w:val="00222A89"/>
    <w:rsid w:val="00224221"/>
    <w:rsid w:val="00225823"/>
    <w:rsid w:val="00235381"/>
    <w:rsid w:val="00236B06"/>
    <w:rsid w:val="0024306B"/>
    <w:rsid w:val="00253A8E"/>
    <w:rsid w:val="00276D31"/>
    <w:rsid w:val="002958F3"/>
    <w:rsid w:val="002A2EDF"/>
    <w:rsid w:val="002A39E9"/>
    <w:rsid w:val="002B06B1"/>
    <w:rsid w:val="002B3327"/>
    <w:rsid w:val="002B52D5"/>
    <w:rsid w:val="002B5F9C"/>
    <w:rsid w:val="002C08A9"/>
    <w:rsid w:val="002C1BFC"/>
    <w:rsid w:val="002E06E8"/>
    <w:rsid w:val="002E3FB1"/>
    <w:rsid w:val="002E7E84"/>
    <w:rsid w:val="00304C6A"/>
    <w:rsid w:val="0031030C"/>
    <w:rsid w:val="00314062"/>
    <w:rsid w:val="00315AED"/>
    <w:rsid w:val="003167B1"/>
    <w:rsid w:val="00337E1C"/>
    <w:rsid w:val="003508C1"/>
    <w:rsid w:val="00350E59"/>
    <w:rsid w:val="00381EBA"/>
    <w:rsid w:val="003823A1"/>
    <w:rsid w:val="00392178"/>
    <w:rsid w:val="00392A67"/>
    <w:rsid w:val="00393A61"/>
    <w:rsid w:val="0039699A"/>
    <w:rsid w:val="003C1AC4"/>
    <w:rsid w:val="003D1EC6"/>
    <w:rsid w:val="00411CC6"/>
    <w:rsid w:val="004244FE"/>
    <w:rsid w:val="00437E40"/>
    <w:rsid w:val="00446E09"/>
    <w:rsid w:val="00454AB9"/>
    <w:rsid w:val="00460B53"/>
    <w:rsid w:val="00475CDB"/>
    <w:rsid w:val="00480221"/>
    <w:rsid w:val="00482A2B"/>
    <w:rsid w:val="00486DAA"/>
    <w:rsid w:val="00491E26"/>
    <w:rsid w:val="004B5012"/>
    <w:rsid w:val="004D1EAF"/>
    <w:rsid w:val="004F1E53"/>
    <w:rsid w:val="004F4A7E"/>
    <w:rsid w:val="00505234"/>
    <w:rsid w:val="00520B9A"/>
    <w:rsid w:val="00522E35"/>
    <w:rsid w:val="005233DB"/>
    <w:rsid w:val="00543AB9"/>
    <w:rsid w:val="00560BC3"/>
    <w:rsid w:val="00565B25"/>
    <w:rsid w:val="00577624"/>
    <w:rsid w:val="00591823"/>
    <w:rsid w:val="00596BEA"/>
    <w:rsid w:val="00597C9A"/>
    <w:rsid w:val="005C176A"/>
    <w:rsid w:val="005D40CA"/>
    <w:rsid w:val="00605191"/>
    <w:rsid w:val="0061549F"/>
    <w:rsid w:val="006160C3"/>
    <w:rsid w:val="00624D48"/>
    <w:rsid w:val="00634EB1"/>
    <w:rsid w:val="0064191B"/>
    <w:rsid w:val="00645407"/>
    <w:rsid w:val="006505D4"/>
    <w:rsid w:val="006507C3"/>
    <w:rsid w:val="0066135E"/>
    <w:rsid w:val="00666A8E"/>
    <w:rsid w:val="00672827"/>
    <w:rsid w:val="006760BD"/>
    <w:rsid w:val="00682433"/>
    <w:rsid w:val="00686DD4"/>
    <w:rsid w:val="00695AA0"/>
    <w:rsid w:val="006963C4"/>
    <w:rsid w:val="006C11AC"/>
    <w:rsid w:val="006D6DDF"/>
    <w:rsid w:val="006E4FF3"/>
    <w:rsid w:val="006F458C"/>
    <w:rsid w:val="006F6D77"/>
    <w:rsid w:val="00705962"/>
    <w:rsid w:val="00710AA0"/>
    <w:rsid w:val="00714168"/>
    <w:rsid w:val="00725456"/>
    <w:rsid w:val="007260F5"/>
    <w:rsid w:val="0073563D"/>
    <w:rsid w:val="00746F1A"/>
    <w:rsid w:val="007626CF"/>
    <w:rsid w:val="007720BD"/>
    <w:rsid w:val="007721AD"/>
    <w:rsid w:val="00793C50"/>
    <w:rsid w:val="007A0819"/>
    <w:rsid w:val="007B4E8B"/>
    <w:rsid w:val="007C3491"/>
    <w:rsid w:val="007D4861"/>
    <w:rsid w:val="007D69E0"/>
    <w:rsid w:val="007E6B88"/>
    <w:rsid w:val="007F39D7"/>
    <w:rsid w:val="007F4C37"/>
    <w:rsid w:val="00803420"/>
    <w:rsid w:val="00815CD4"/>
    <w:rsid w:val="00816C9C"/>
    <w:rsid w:val="00830D04"/>
    <w:rsid w:val="00831F0B"/>
    <w:rsid w:val="0084363E"/>
    <w:rsid w:val="00851C80"/>
    <w:rsid w:val="00854DAA"/>
    <w:rsid w:val="0086143F"/>
    <w:rsid w:val="00883369"/>
    <w:rsid w:val="00895CA4"/>
    <w:rsid w:val="008A68E7"/>
    <w:rsid w:val="008B0BE9"/>
    <w:rsid w:val="008B1E21"/>
    <w:rsid w:val="008B36C2"/>
    <w:rsid w:val="008B5B22"/>
    <w:rsid w:val="008B74E8"/>
    <w:rsid w:val="008C2312"/>
    <w:rsid w:val="008D3BBC"/>
    <w:rsid w:val="008E6CC5"/>
    <w:rsid w:val="00901825"/>
    <w:rsid w:val="0090277F"/>
    <w:rsid w:val="009136C1"/>
    <w:rsid w:val="0091608C"/>
    <w:rsid w:val="009251DA"/>
    <w:rsid w:val="00927A22"/>
    <w:rsid w:val="00940023"/>
    <w:rsid w:val="009411A4"/>
    <w:rsid w:val="009430D8"/>
    <w:rsid w:val="009536F8"/>
    <w:rsid w:val="00963AC3"/>
    <w:rsid w:val="009656A8"/>
    <w:rsid w:val="00970D90"/>
    <w:rsid w:val="009711F6"/>
    <w:rsid w:val="009A048C"/>
    <w:rsid w:val="009B0B71"/>
    <w:rsid w:val="009B6E85"/>
    <w:rsid w:val="009C2E58"/>
    <w:rsid w:val="009D5F59"/>
    <w:rsid w:val="009E1BBE"/>
    <w:rsid w:val="009F649A"/>
    <w:rsid w:val="00A0464D"/>
    <w:rsid w:val="00A14006"/>
    <w:rsid w:val="00A23BDB"/>
    <w:rsid w:val="00A373A5"/>
    <w:rsid w:val="00A43589"/>
    <w:rsid w:val="00A46A4B"/>
    <w:rsid w:val="00A52E6D"/>
    <w:rsid w:val="00A55023"/>
    <w:rsid w:val="00A6510B"/>
    <w:rsid w:val="00A7783E"/>
    <w:rsid w:val="00A863A5"/>
    <w:rsid w:val="00A917E9"/>
    <w:rsid w:val="00A9308F"/>
    <w:rsid w:val="00A96D07"/>
    <w:rsid w:val="00A97B43"/>
    <w:rsid w:val="00AA5DF5"/>
    <w:rsid w:val="00AB0FEB"/>
    <w:rsid w:val="00AB5A2D"/>
    <w:rsid w:val="00AD60D5"/>
    <w:rsid w:val="00B409C9"/>
    <w:rsid w:val="00B5298F"/>
    <w:rsid w:val="00B56EA6"/>
    <w:rsid w:val="00B635E5"/>
    <w:rsid w:val="00B6432A"/>
    <w:rsid w:val="00B64349"/>
    <w:rsid w:val="00B6544B"/>
    <w:rsid w:val="00B82973"/>
    <w:rsid w:val="00B9022A"/>
    <w:rsid w:val="00B91910"/>
    <w:rsid w:val="00B931FD"/>
    <w:rsid w:val="00BC0BA5"/>
    <w:rsid w:val="00BC4C41"/>
    <w:rsid w:val="00BC77CB"/>
    <w:rsid w:val="00BD16D0"/>
    <w:rsid w:val="00BE31EE"/>
    <w:rsid w:val="00BE7EFB"/>
    <w:rsid w:val="00C03393"/>
    <w:rsid w:val="00C03A3F"/>
    <w:rsid w:val="00C12D8C"/>
    <w:rsid w:val="00C43DFA"/>
    <w:rsid w:val="00C52F63"/>
    <w:rsid w:val="00C66965"/>
    <w:rsid w:val="00C73EBE"/>
    <w:rsid w:val="00C86F14"/>
    <w:rsid w:val="00CB2ABF"/>
    <w:rsid w:val="00CB3A83"/>
    <w:rsid w:val="00CB644E"/>
    <w:rsid w:val="00CE42CC"/>
    <w:rsid w:val="00CF0D94"/>
    <w:rsid w:val="00CF61AA"/>
    <w:rsid w:val="00D06A9D"/>
    <w:rsid w:val="00D30CCF"/>
    <w:rsid w:val="00D4170F"/>
    <w:rsid w:val="00D53B7C"/>
    <w:rsid w:val="00D55032"/>
    <w:rsid w:val="00D65738"/>
    <w:rsid w:val="00D709CA"/>
    <w:rsid w:val="00D7455D"/>
    <w:rsid w:val="00D75B3F"/>
    <w:rsid w:val="00D8274A"/>
    <w:rsid w:val="00D9343E"/>
    <w:rsid w:val="00D94809"/>
    <w:rsid w:val="00DA459D"/>
    <w:rsid w:val="00DB618E"/>
    <w:rsid w:val="00DB6A01"/>
    <w:rsid w:val="00DD020B"/>
    <w:rsid w:val="00DD3052"/>
    <w:rsid w:val="00DD60AF"/>
    <w:rsid w:val="00DD6B6E"/>
    <w:rsid w:val="00DE1FD4"/>
    <w:rsid w:val="00DE4DF1"/>
    <w:rsid w:val="00DE57DA"/>
    <w:rsid w:val="00DF66DC"/>
    <w:rsid w:val="00DF75A4"/>
    <w:rsid w:val="00E005DA"/>
    <w:rsid w:val="00E2129D"/>
    <w:rsid w:val="00E24B95"/>
    <w:rsid w:val="00E30820"/>
    <w:rsid w:val="00E367B3"/>
    <w:rsid w:val="00E4071B"/>
    <w:rsid w:val="00E54DF3"/>
    <w:rsid w:val="00E642C5"/>
    <w:rsid w:val="00E65906"/>
    <w:rsid w:val="00E71F78"/>
    <w:rsid w:val="00E754B9"/>
    <w:rsid w:val="00E76856"/>
    <w:rsid w:val="00E8487F"/>
    <w:rsid w:val="00ED1EC3"/>
    <w:rsid w:val="00ED2153"/>
    <w:rsid w:val="00ED2D5B"/>
    <w:rsid w:val="00ED694E"/>
    <w:rsid w:val="00EE000E"/>
    <w:rsid w:val="00EF0687"/>
    <w:rsid w:val="00EF7AC6"/>
    <w:rsid w:val="00F137AB"/>
    <w:rsid w:val="00F143A7"/>
    <w:rsid w:val="00F34CFB"/>
    <w:rsid w:val="00F466FA"/>
    <w:rsid w:val="00F53250"/>
    <w:rsid w:val="00F609FD"/>
    <w:rsid w:val="00F7776D"/>
    <w:rsid w:val="00F80FFD"/>
    <w:rsid w:val="00F9073C"/>
    <w:rsid w:val="00F92B26"/>
    <w:rsid w:val="00FA0199"/>
    <w:rsid w:val="00FB7EA2"/>
    <w:rsid w:val="00FE102D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C7419"/>
  <w15:docId w15:val="{7D14F10E-BDF7-4D36-A107-E3E730D2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1AD"/>
    <w:rPr>
      <w:rFonts w:ascii="Calibri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1AD"/>
    <w:rPr>
      <w:rFonts w:ascii="Calibri" w:hAnsi="Calibri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547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16</cp:revision>
  <cp:lastPrinted>2017-10-30T20:18:00Z</cp:lastPrinted>
  <dcterms:created xsi:type="dcterms:W3CDTF">2023-04-25T16:08:00Z</dcterms:created>
  <dcterms:modified xsi:type="dcterms:W3CDTF">2024-02-26T20:37:00Z</dcterms:modified>
</cp:coreProperties>
</file>