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E313" w14:textId="77777777" w:rsidR="00687CD1" w:rsidRDefault="00957DC6">
      <w:pPr>
        <w:pStyle w:val="Textoindependiente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A1AE6BE" wp14:editId="6512DE50">
            <wp:simplePos x="0" y="0"/>
            <wp:positionH relativeFrom="page">
              <wp:posOffset>714432</wp:posOffset>
            </wp:positionH>
            <wp:positionV relativeFrom="page">
              <wp:posOffset>713699</wp:posOffset>
            </wp:positionV>
            <wp:extent cx="6344170" cy="90401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4170" cy="9040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A0E9F" w14:textId="77777777" w:rsidR="00687CD1" w:rsidRDefault="00687CD1">
      <w:pPr>
        <w:pStyle w:val="Textoindependiente"/>
      </w:pPr>
    </w:p>
    <w:p w14:paraId="3CDF9E83" w14:textId="77777777" w:rsidR="00687CD1" w:rsidRDefault="00687CD1">
      <w:pPr>
        <w:pStyle w:val="Textoindependiente"/>
        <w:spacing w:before="5"/>
        <w:rPr>
          <w:sz w:val="29"/>
        </w:rPr>
      </w:pPr>
    </w:p>
    <w:p w14:paraId="69D0DCA2" w14:textId="77777777" w:rsidR="00687CD1" w:rsidRDefault="00957DC6">
      <w:pPr>
        <w:pStyle w:val="Ttulo"/>
      </w:pPr>
      <w:r>
        <w:rPr>
          <w:w w:val="95"/>
        </w:rPr>
        <w:t>C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R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49"/>
          <w:w w:val="95"/>
        </w:rPr>
        <w:t xml:space="preserve"> </w:t>
      </w:r>
      <w:r>
        <w:rPr>
          <w:w w:val="95"/>
        </w:rPr>
        <w:t>C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M</w:t>
      </w:r>
      <w:r>
        <w:rPr>
          <w:spacing w:val="-11"/>
          <w:w w:val="95"/>
        </w:rPr>
        <w:t xml:space="preserve"> </w:t>
      </w:r>
      <w:r>
        <w:rPr>
          <w:w w:val="95"/>
        </w:rPr>
        <w:t>P</w:t>
      </w:r>
      <w:r>
        <w:rPr>
          <w:spacing w:val="-14"/>
          <w:w w:val="95"/>
        </w:rPr>
        <w:t xml:space="preserve"> </w:t>
      </w:r>
      <w:r>
        <w:rPr>
          <w:w w:val="95"/>
        </w:rPr>
        <w:t>R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M</w:t>
      </w:r>
      <w:r>
        <w:rPr>
          <w:spacing w:val="-12"/>
          <w:w w:val="95"/>
        </w:rPr>
        <w:t xml:space="preserve"> </w:t>
      </w:r>
      <w:r>
        <w:rPr>
          <w:w w:val="95"/>
        </w:rPr>
        <w:t>I</w:t>
      </w:r>
      <w:r>
        <w:rPr>
          <w:spacing w:val="-12"/>
          <w:w w:val="95"/>
        </w:rPr>
        <w:t xml:space="preserve"> </w:t>
      </w:r>
      <w:r>
        <w:rPr>
          <w:w w:val="95"/>
        </w:rPr>
        <w:t>S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</w:p>
    <w:p w14:paraId="0CAD12EA" w14:textId="77777777" w:rsidR="00687CD1" w:rsidRDefault="00687CD1">
      <w:pPr>
        <w:pStyle w:val="Textoindependiente"/>
        <w:spacing w:before="10"/>
        <w:rPr>
          <w:b/>
          <w:sz w:val="23"/>
        </w:rPr>
      </w:pPr>
    </w:p>
    <w:p w14:paraId="66BB493D" w14:textId="6E2A3324" w:rsidR="00687CD1" w:rsidRDefault="00957DC6">
      <w:pPr>
        <w:spacing w:line="276" w:lineRule="auto"/>
        <w:ind w:left="112" w:right="111"/>
        <w:jc w:val="both"/>
        <w:rPr>
          <w:sz w:val="20"/>
        </w:rPr>
      </w:pPr>
      <w:r>
        <w:rPr>
          <w:sz w:val="20"/>
        </w:rPr>
        <w:t>La persona que suscribe, C.</w:t>
      </w:r>
      <w:r>
        <w:rPr>
          <w:sz w:val="20"/>
        </w:rPr>
        <w:t xml:space="preserve"> </w:t>
      </w:r>
      <w:r w:rsidRPr="00957DC6">
        <w:rPr>
          <w:b/>
          <w:sz w:val="20"/>
        </w:rPr>
        <w:t>_______________</w:t>
      </w:r>
      <w:r>
        <w:rPr>
          <w:b/>
          <w:sz w:val="20"/>
        </w:rPr>
        <w:t>__________</w:t>
      </w:r>
      <w:r>
        <w:rPr>
          <w:b/>
          <w:sz w:val="20"/>
        </w:rPr>
        <w:t xml:space="preserve"> </w:t>
      </w:r>
      <w:r>
        <w:rPr>
          <w:sz w:val="20"/>
        </w:rPr>
        <w:t xml:space="preserve">con categoría de </w:t>
      </w:r>
      <w:r>
        <w:rPr>
          <w:b/>
          <w:sz w:val="20"/>
        </w:rPr>
        <w:t>____________</w:t>
      </w:r>
      <w:r>
        <w:rPr>
          <w:b/>
          <w:sz w:val="20"/>
        </w:rPr>
        <w:t xml:space="preserve">, </w:t>
      </w:r>
      <w:r>
        <w:rPr>
          <w:sz w:val="20"/>
        </w:rPr>
        <w:t xml:space="preserve">en este </w:t>
      </w:r>
      <w:r>
        <w:rPr>
          <w:b/>
          <w:color w:val="2D74B5"/>
          <w:sz w:val="20"/>
        </w:rPr>
        <w:t>Instituto Nacional de Ciencias</w:t>
      </w:r>
      <w:r>
        <w:rPr>
          <w:b/>
          <w:color w:val="2D74B5"/>
          <w:spacing w:val="1"/>
          <w:sz w:val="20"/>
        </w:rPr>
        <w:t xml:space="preserve"> </w:t>
      </w:r>
      <w:r>
        <w:rPr>
          <w:b/>
          <w:color w:val="2D74B5"/>
          <w:sz w:val="20"/>
        </w:rPr>
        <w:t>Médicas y Nutrición Salvador Zubirán</w:t>
      </w:r>
      <w:r>
        <w:rPr>
          <w:sz w:val="20"/>
        </w:rPr>
        <w:t>, hago constar</w:t>
      </w:r>
      <w:r>
        <w:rPr>
          <w:spacing w:val="1"/>
          <w:sz w:val="20"/>
        </w:rPr>
        <w:t xml:space="preserve"> </w:t>
      </w:r>
      <w:r>
        <w:rPr>
          <w:sz w:val="20"/>
        </w:rPr>
        <w:t>que en</w:t>
      </w:r>
      <w:r>
        <w:rPr>
          <w:spacing w:val="1"/>
          <w:sz w:val="20"/>
        </w:rPr>
        <w:t xml:space="preserve"> </w:t>
      </w:r>
      <w:r>
        <w:rPr>
          <w:sz w:val="20"/>
        </w:rPr>
        <w:t>mi calidad de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persona servidora pública</w:t>
      </w:r>
      <w:r>
        <w:rPr>
          <w:spacing w:val="1"/>
          <w:sz w:val="20"/>
        </w:rPr>
        <w:t xml:space="preserve"> </w:t>
      </w:r>
      <w:r>
        <w:rPr>
          <w:sz w:val="20"/>
        </w:rPr>
        <w:t>tengo pleno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 de que el desempeño de mi empleo, cargo o comisión debe sujetarse a los principios de disciplina, legalidad,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objetividad,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profesionalismo,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honradez,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lealtad,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imparcialidad,</w:t>
      </w:r>
      <w:r>
        <w:rPr>
          <w:spacing w:val="-8"/>
          <w:sz w:val="20"/>
        </w:rPr>
        <w:t xml:space="preserve"> </w:t>
      </w:r>
      <w:r>
        <w:rPr>
          <w:sz w:val="20"/>
        </w:rPr>
        <w:t>integridad,</w:t>
      </w:r>
      <w:r>
        <w:rPr>
          <w:spacing w:val="-8"/>
          <w:sz w:val="20"/>
        </w:rPr>
        <w:t xml:space="preserve"> </w:t>
      </w:r>
      <w:r>
        <w:rPr>
          <w:sz w:val="20"/>
        </w:rPr>
        <w:t>rendición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cuentas,</w:t>
      </w:r>
      <w:r>
        <w:rPr>
          <w:spacing w:val="-9"/>
          <w:sz w:val="20"/>
        </w:rPr>
        <w:t xml:space="preserve"> </w:t>
      </w:r>
      <w:r>
        <w:rPr>
          <w:sz w:val="20"/>
        </w:rPr>
        <w:t>eficacia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eficiencia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rigen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el servicio público, </w:t>
      </w:r>
      <w:r>
        <w:rPr>
          <w:sz w:val="20"/>
          <w:u w:val="single"/>
        </w:rPr>
        <w:t xml:space="preserve">con la obligación de </w:t>
      </w:r>
      <w:r>
        <w:rPr>
          <w:sz w:val="20"/>
        </w:rPr>
        <w:t>sujetar mi actuar a las disposiciones previstas en el Código de Ética de las personas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servidoras públicas del Gobierno Federal, así como al Código de Conducta del </w:t>
      </w:r>
      <w:r>
        <w:rPr>
          <w:b/>
          <w:color w:val="2D74B5"/>
          <w:sz w:val="20"/>
        </w:rPr>
        <w:t xml:space="preserve">Instituto </w:t>
      </w:r>
      <w:r>
        <w:rPr>
          <w:b/>
          <w:color w:val="2D74B5"/>
          <w:sz w:val="20"/>
        </w:rPr>
        <w:t>Nacional de Ciencias Médicas y</w:t>
      </w:r>
      <w:r>
        <w:rPr>
          <w:b/>
          <w:color w:val="2D74B5"/>
          <w:spacing w:val="1"/>
          <w:sz w:val="20"/>
        </w:rPr>
        <w:t xml:space="preserve"> </w:t>
      </w:r>
      <w:r>
        <w:rPr>
          <w:b/>
          <w:color w:val="2D74B5"/>
          <w:sz w:val="20"/>
        </w:rPr>
        <w:t>Nutrición Salvador Zubirán</w:t>
      </w:r>
      <w:r>
        <w:rPr>
          <w:sz w:val="20"/>
        </w:rPr>
        <w:t xml:space="preserve">, por lo que a través de la presente, </w:t>
      </w:r>
      <w:r>
        <w:rPr>
          <w:b/>
          <w:sz w:val="20"/>
        </w:rPr>
        <w:t>bajo protesta de decir verdad, manifiesto que he leído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íntegramente el contenido de los códigos antes citados, a los cuales tuve </w:t>
      </w:r>
      <w:r>
        <w:rPr>
          <w:sz w:val="20"/>
        </w:rPr>
        <w:t>acceso a través de diferentes me</w:t>
      </w:r>
      <w:r>
        <w:rPr>
          <w:sz w:val="20"/>
        </w:rPr>
        <w:t>dios, como lo es</w:t>
      </w:r>
      <w:r>
        <w:rPr>
          <w:spacing w:val="-47"/>
          <w:sz w:val="20"/>
        </w:rPr>
        <w:t xml:space="preserve"> </w:t>
      </w:r>
      <w:r>
        <w:rPr>
          <w:sz w:val="20"/>
        </w:rPr>
        <w:t>la página electrónica institucional</w:t>
      </w:r>
      <w:r>
        <w:rPr>
          <w:sz w:val="20"/>
          <w:u w:val="single"/>
        </w:rPr>
        <w:t xml:space="preserve"> </w:t>
      </w:r>
      <w:hyperlink r:id="rId6">
        <w:r>
          <w:rPr>
            <w:sz w:val="20"/>
            <w:u w:val="single"/>
          </w:rPr>
          <w:t>http://www.incmnsz.mx/opencms/Programas-Normatividad.html</w:t>
        </w:r>
        <w:r>
          <w:rPr>
            <w:sz w:val="20"/>
          </w:rPr>
          <w:t>,</w:t>
        </w:r>
      </w:hyperlink>
      <w:r>
        <w:rPr>
          <w:sz w:val="20"/>
        </w:rPr>
        <w:t xml:space="preserve"> cursos de inducción o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capacitación.</w:t>
      </w:r>
    </w:p>
    <w:p w14:paraId="39F585C6" w14:textId="77777777" w:rsidR="00687CD1" w:rsidRDefault="00687CD1">
      <w:pPr>
        <w:pStyle w:val="Textoindependiente"/>
        <w:spacing w:before="1"/>
        <w:rPr>
          <w:sz w:val="15"/>
        </w:rPr>
      </w:pPr>
    </w:p>
    <w:p w14:paraId="1B19C3E4" w14:textId="71785352" w:rsidR="00687CD1" w:rsidRDefault="00957DC6">
      <w:pPr>
        <w:pStyle w:val="Textoindependiente"/>
        <w:spacing w:before="91" w:line="276" w:lineRule="auto"/>
        <w:ind w:left="112" w:right="1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E7945B" wp14:editId="2516A9AF">
                <wp:simplePos x="0" y="0"/>
                <wp:positionH relativeFrom="page">
                  <wp:posOffset>6207125</wp:posOffset>
                </wp:positionH>
                <wp:positionV relativeFrom="paragraph">
                  <wp:posOffset>391160</wp:posOffset>
                </wp:positionV>
                <wp:extent cx="65405" cy="15113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EE6FC" id="Rectangle 2" o:spid="_x0000_s1026" style="position:absolute;margin-left:488.75pt;margin-top:30.8pt;width:5.15pt;height:1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v0+wEAANkDAAAOAAAAZHJzL2Uyb0RvYy54bWysU8GO0zAQvSPxD5bvNE1pF4iarlZdFSEt&#10;7IqFD5g6TmPheMzYbbp8PWOnWwrcEDlYHs/My3vP4+X1sbfioCkYdLUsJ1MptFPYGLer5dcvm1dv&#10;pQgRXAMWna7lkw7yevXyxXLwlZ5hh7bRJBjEhWrwtexi9FVRBNXpHsIEvXacbJF6iBzSrmgIBkbv&#10;bTGbTq+KAanxhEqHwKe3Y1KuMn7bahXv2zboKGwtmVvMK+V1m9ZitYRqR+A7o0404B9Y9GAc//QM&#10;dQsRxJ7MX1C9UYQB2zhR2BfYtkbprIHVlNM/1Dx24HXWwuYEf7Yp/D9Y9enwQMI0tZxJ4aDnK/rM&#10;poHbWS1myZ7Bh4qrHv0DJYHB36H6FoTDdcdV+oYIh05Dw6TKVF/81pCCwK1iO3zEhtFhHzE7dWyp&#10;T4DsgTjmC3k6X4g+RqH48Goxny6kUJwpF2X5Ot9XAdVzr6cQ32vsRdrUkph5xobDXYiJC1TPJZk7&#10;WtNsjLU5oN12bUkcgEdjk79MnyVellmXih2mthExnWSRSdfozxabJ9ZIOM4XvwfedEg/pBh4tmoZ&#10;vu+BtBT2g2Of3pXzeRrGHMwXb2Yc0GVme5kBpxiqllGKcbuO4wDvPZldx38qs2iHN+xta7Lw5PvI&#10;6kSW5yf7cZr1NKCXca769SJXPwEAAP//AwBQSwMEFAAGAAgAAAAhAAV09DTfAAAACQEAAA8AAABk&#10;cnMvZG93bnJldi54bWxMj8tOwzAQRfdI/IM1ldhRu9A4DzKpEFJXwIIWie00dpOosR1ipw1/j1nR&#10;5WiO7j233MymZ2c9+s5ZhNVSANO2dqqzDcLnfnufAfOBrKLeWY3woz1sqtubkgrlLvZDn3ehYTHE&#10;+oIQ2hCGgnNft9qQX7pB2/g7utFQiOfYcDXSJYabnj8IIbmhzsaGlgb90ur6tJsMAsm1+n4/Pr7t&#10;XydJeTOLbfIlEO8W8/MTsKDn8A/Dn35Uhyo6HdxklWc9Qp6mSUQR5EoCi0CepXHLASFL1sCrkl8v&#10;qH4BAAD//wMAUEsBAi0AFAAGAAgAAAAhALaDOJL+AAAA4QEAABMAAAAAAAAAAAAAAAAAAAAAAFtD&#10;b250ZW50X1R5cGVzXS54bWxQSwECLQAUAAYACAAAACEAOP0h/9YAAACUAQAACwAAAAAAAAAAAAAA&#10;AAAvAQAAX3JlbHMvLnJlbHNQSwECLQAUAAYACAAAACEAcJ5L9PsBAADZAwAADgAAAAAAAAAAAAAA&#10;AAAuAgAAZHJzL2Uyb0RvYy54bWxQSwECLQAUAAYACAAAACEABXT0NN8AAAAJAQAADwAAAAAAAAAA&#10;AAAAAABVBAAAZHJzL2Rvd25yZXYueG1sUEsFBgAAAAAEAAQA8wAAAGEFAAAAAA==&#10;" stroked="f">
                <w10:wrap anchorx="page"/>
              </v:rect>
            </w:pict>
          </mc:Fallback>
        </mc:AlternateContent>
      </w:r>
      <w:r>
        <w:t>En virtud de lo anterior,</w:t>
      </w:r>
      <w:r>
        <w:rPr>
          <w:spacing w:val="1"/>
        </w:rPr>
        <w:t xml:space="preserve"> </w:t>
      </w:r>
      <w:r>
        <w:rPr>
          <w:u w:val="single"/>
        </w:rPr>
        <w:t xml:space="preserve">me </w:t>
      </w:r>
      <w:r>
        <w:rPr>
          <w:u w:val="single"/>
        </w:rPr>
        <w:t>comprometo</w:t>
      </w:r>
      <w:r>
        <w:t xml:space="preserve"> a cumplir cabalmente y a</w:t>
      </w:r>
      <w:r>
        <w:rPr>
          <w:color w:val="2E2E2E"/>
          <w:shd w:val="clear" w:color="auto" w:fill="FFFFFF"/>
        </w:rPr>
        <w:t>plicar los principios, valores y reglas de integridad y a</w:t>
      </w:r>
      <w:r>
        <w:rPr>
          <w:color w:val="2E2E2E"/>
          <w:spacing w:val="1"/>
        </w:rPr>
        <w:t xml:space="preserve"> </w:t>
      </w:r>
      <w:r>
        <w:rPr>
          <w:color w:val="2E2E2E"/>
          <w:shd w:val="clear" w:color="auto" w:fill="FFFFFF"/>
        </w:rPr>
        <w:t>comportarme acorde a los parámetros generales de valoración y actuación contenidos en el Código de Ética en comento, así</w:t>
      </w:r>
      <w:r>
        <w:rPr>
          <w:color w:val="2E2E2E"/>
          <w:spacing w:val="1"/>
        </w:rPr>
        <w:t xml:space="preserve"> </w:t>
      </w:r>
      <w:r>
        <w:rPr>
          <w:color w:val="2E2E2E"/>
          <w:shd w:val="clear" w:color="auto" w:fill="FFFFFF"/>
        </w:rPr>
        <w:t xml:space="preserve">como el Código de Conducta del </w:t>
      </w:r>
      <w:r>
        <w:rPr>
          <w:b/>
          <w:color w:val="1F4E79"/>
        </w:rPr>
        <w:t>Instituto Nacional de Ciencias Médicas y Nutrición Salvador Zubirán</w:t>
      </w:r>
      <w:r>
        <w:rPr>
          <w:color w:val="2E2E2E"/>
        </w:rPr>
        <w:t xml:space="preserve">, </w:t>
      </w:r>
      <w:r>
        <w:t>en el entendido</w:t>
      </w:r>
      <w:r>
        <w:rPr>
          <w:spacing w:val="1"/>
        </w:rPr>
        <w:t xml:space="preserve"> </w:t>
      </w:r>
      <w:r>
        <w:t>de que ambas dispos</w:t>
      </w:r>
      <w:r>
        <w:t>iciones normativas, entre otras aplicables en la materia, establecen el marco ético y la guía de actuación</w:t>
      </w:r>
      <w:r>
        <w:rPr>
          <w:spacing w:val="-47"/>
        </w:rPr>
        <w:t xml:space="preserve"> </w:t>
      </w:r>
      <w:r>
        <w:t xml:space="preserve">que como </w:t>
      </w:r>
      <w:r>
        <w:rPr>
          <w:u w:val="single"/>
        </w:rPr>
        <w:t>persona servidora pública me obligo</w:t>
      </w:r>
      <w:r>
        <w:t xml:space="preserve"> a cumplir en el desarrollo de mis funciones, en las relaciones con mis</w:t>
      </w:r>
      <w:r>
        <w:rPr>
          <w:spacing w:val="1"/>
        </w:rPr>
        <w:t xml:space="preserve"> </w:t>
      </w:r>
      <w:r>
        <w:t>compañeros y superiores, así como</w:t>
      </w:r>
      <w:r>
        <w:t xml:space="preserve"> con la ciudadanía, consultando dichos documentos con el objetivo de ejercer un juicio</w:t>
      </w:r>
      <w:r>
        <w:rPr>
          <w:spacing w:val="1"/>
        </w:rPr>
        <w:t xml:space="preserve"> </w:t>
      </w:r>
      <w:r>
        <w:rPr>
          <w:spacing w:val="-1"/>
        </w:rPr>
        <w:t>responsable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informado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decisiones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acciones</w:t>
      </w:r>
      <w:r>
        <w:rPr>
          <w:spacing w:val="-9"/>
        </w:rPr>
        <w:t xml:space="preserve"> </w:t>
      </w:r>
      <w:r>
        <w:t>cotidianas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actuación</w:t>
      </w:r>
      <w:r>
        <w:rPr>
          <w:spacing w:val="-10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servidora</w:t>
      </w:r>
      <w:r>
        <w:rPr>
          <w:spacing w:val="-8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crear</w:t>
      </w:r>
      <w:r>
        <w:rPr>
          <w:spacing w:val="-48"/>
        </w:rPr>
        <w:t xml:space="preserve"> </w:t>
      </w:r>
      <w:r>
        <w:t>un mejor ambiente de trabajo, que prevalezc</w:t>
      </w:r>
      <w:r>
        <w:t>a una conducta digna y responsable en el cumplimiento de los objetivos</w:t>
      </w:r>
      <w:r>
        <w:rPr>
          <w:spacing w:val="1"/>
        </w:rPr>
        <w:t xml:space="preserve"> </w:t>
      </w:r>
      <w:r>
        <w:t>institucionales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adecuada atención</w:t>
      </w:r>
      <w:r>
        <w:rPr>
          <w:spacing w:val="-1"/>
        </w:rPr>
        <w:t xml:space="preserve"> </w:t>
      </w:r>
      <w:r>
        <w:t>de la sociedad.</w:t>
      </w:r>
    </w:p>
    <w:p w14:paraId="467CB5D4" w14:textId="77777777" w:rsidR="00687CD1" w:rsidRDefault="00687CD1">
      <w:pPr>
        <w:pStyle w:val="Textoindependiente"/>
        <w:rPr>
          <w:sz w:val="23"/>
        </w:rPr>
      </w:pPr>
    </w:p>
    <w:p w14:paraId="3958621A" w14:textId="77777777" w:rsidR="00687CD1" w:rsidRDefault="00957DC6">
      <w:pPr>
        <w:pStyle w:val="Textoindependiente"/>
        <w:ind w:left="112"/>
      </w:pPr>
      <w:r>
        <w:t>Además,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</w:t>
      </w:r>
      <w:r>
        <w:rPr>
          <w:spacing w:val="-4"/>
        </w:rPr>
        <w:t xml:space="preserve"> </w:t>
      </w:r>
      <w:r>
        <w:t>a:</w:t>
      </w:r>
    </w:p>
    <w:p w14:paraId="0EB8625B" w14:textId="77777777" w:rsidR="00687CD1" w:rsidRDefault="00957DC6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before="34" w:line="276" w:lineRule="auto"/>
        <w:ind w:right="119"/>
        <w:rPr>
          <w:sz w:val="20"/>
        </w:rPr>
      </w:pPr>
      <w:r>
        <w:rPr>
          <w:sz w:val="20"/>
        </w:rPr>
        <w:t>Manifestar,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manera</w:t>
      </w:r>
      <w:r>
        <w:rPr>
          <w:spacing w:val="10"/>
          <w:sz w:val="20"/>
        </w:rPr>
        <w:t xml:space="preserve"> </w:t>
      </w:r>
      <w:r>
        <w:rPr>
          <w:sz w:val="20"/>
        </w:rPr>
        <w:t>oportuna,</w:t>
      </w:r>
      <w:r>
        <w:rPr>
          <w:spacing w:val="13"/>
          <w:sz w:val="20"/>
        </w:rPr>
        <w:t xml:space="preserve"> </w:t>
      </w:r>
      <w:r>
        <w:rPr>
          <w:sz w:val="20"/>
        </w:rPr>
        <w:t>mis</w:t>
      </w:r>
      <w:r>
        <w:rPr>
          <w:spacing w:val="9"/>
          <w:sz w:val="20"/>
        </w:rPr>
        <w:t xml:space="preserve"> </w:t>
      </w:r>
      <w:r>
        <w:rPr>
          <w:sz w:val="20"/>
        </w:rPr>
        <w:t>preocupaciones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dilemas</w:t>
      </w:r>
      <w:r>
        <w:rPr>
          <w:spacing w:val="12"/>
          <w:sz w:val="20"/>
        </w:rPr>
        <w:t xml:space="preserve"> </w:t>
      </w:r>
      <w:r>
        <w:rPr>
          <w:sz w:val="20"/>
        </w:rPr>
        <w:t>éticos</w:t>
      </w:r>
      <w:r>
        <w:rPr>
          <w:spacing w:val="10"/>
          <w:sz w:val="20"/>
        </w:rPr>
        <w:t xml:space="preserve"> </w:t>
      </w:r>
      <w:r>
        <w:rPr>
          <w:sz w:val="20"/>
        </w:rPr>
        <w:t>ante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Comité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ante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Órgano</w:t>
      </w:r>
      <w:r>
        <w:rPr>
          <w:spacing w:val="11"/>
          <w:sz w:val="20"/>
        </w:rPr>
        <w:t xml:space="preserve"> </w:t>
      </w:r>
      <w:r>
        <w:rPr>
          <w:sz w:val="20"/>
        </w:rPr>
        <w:t>Interno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Control.</w:t>
      </w:r>
    </w:p>
    <w:p w14:paraId="52A1E78B" w14:textId="77777777" w:rsidR="00687CD1" w:rsidRDefault="00957DC6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rPr>
          <w:sz w:val="20"/>
        </w:rPr>
      </w:pPr>
      <w:r>
        <w:rPr>
          <w:sz w:val="20"/>
        </w:rPr>
        <w:t>Identificar</w:t>
      </w:r>
      <w:r>
        <w:rPr>
          <w:spacing w:val="-2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3"/>
          <w:sz w:val="20"/>
        </w:rPr>
        <w:t xml:space="preserve"> </w:t>
      </w:r>
      <w:r>
        <w:rPr>
          <w:sz w:val="20"/>
        </w:rPr>
        <w:t>éticas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conflictos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requiera</w:t>
      </w:r>
      <w:r>
        <w:rPr>
          <w:spacing w:val="-2"/>
          <w:sz w:val="20"/>
        </w:rPr>
        <w:t xml:space="preserve"> </w:t>
      </w:r>
      <w:r>
        <w:rPr>
          <w:sz w:val="20"/>
        </w:rPr>
        <w:t>apoyo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capacitación.</w:t>
      </w:r>
    </w:p>
    <w:p w14:paraId="283C98F6" w14:textId="77777777" w:rsidR="00687CD1" w:rsidRDefault="00957DC6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before="37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tomar</w:t>
      </w:r>
      <w:r>
        <w:rPr>
          <w:spacing w:val="-1"/>
          <w:sz w:val="20"/>
        </w:rPr>
        <w:t xml:space="preserve"> </w:t>
      </w:r>
      <w:r>
        <w:rPr>
          <w:sz w:val="20"/>
        </w:rPr>
        <w:t>represalias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nadie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manifestar sus</w:t>
      </w:r>
      <w:r>
        <w:rPr>
          <w:spacing w:val="-3"/>
          <w:sz w:val="20"/>
        </w:rPr>
        <w:t xml:space="preserve"> </w:t>
      </w:r>
      <w:r>
        <w:rPr>
          <w:sz w:val="20"/>
        </w:rPr>
        <w:t>preocupaciones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posibles</w:t>
      </w:r>
      <w:r>
        <w:rPr>
          <w:spacing w:val="-2"/>
          <w:sz w:val="20"/>
        </w:rPr>
        <w:t xml:space="preserve"> </w:t>
      </w:r>
      <w:r>
        <w:rPr>
          <w:sz w:val="20"/>
        </w:rPr>
        <w:t>vulneraciones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Código.</w:t>
      </w:r>
    </w:p>
    <w:p w14:paraId="37C4EA90" w14:textId="77777777" w:rsidR="00687CD1" w:rsidRDefault="00957DC6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before="34" w:line="276" w:lineRule="auto"/>
        <w:ind w:right="114"/>
        <w:rPr>
          <w:sz w:val="20"/>
        </w:rPr>
      </w:pPr>
      <w:r>
        <w:rPr>
          <w:sz w:val="20"/>
        </w:rPr>
        <w:t>Cooperar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manera</w:t>
      </w:r>
      <w:r>
        <w:rPr>
          <w:spacing w:val="-6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transparente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realice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Comité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Órgano</w:t>
      </w:r>
      <w:r>
        <w:rPr>
          <w:spacing w:val="-3"/>
          <w:sz w:val="20"/>
        </w:rPr>
        <w:t xml:space="preserve"> </w:t>
      </w:r>
      <w:r>
        <w:rPr>
          <w:sz w:val="20"/>
        </w:rPr>
        <w:t>Interno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Control,</w:t>
      </w:r>
      <w:r>
        <w:rPr>
          <w:spacing w:val="-47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posibles</w:t>
      </w:r>
      <w:r>
        <w:rPr>
          <w:spacing w:val="-1"/>
          <w:sz w:val="20"/>
        </w:rPr>
        <w:t xml:space="preserve"> </w:t>
      </w:r>
      <w:r>
        <w:rPr>
          <w:sz w:val="20"/>
        </w:rPr>
        <w:t>vulneraciones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Código.</w:t>
      </w:r>
    </w:p>
    <w:p w14:paraId="18675DF2" w14:textId="77777777" w:rsidR="00687CD1" w:rsidRDefault="00957DC6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line="229" w:lineRule="exact"/>
        <w:ind w:hanging="361"/>
        <w:rPr>
          <w:sz w:val="20"/>
        </w:rPr>
      </w:pPr>
      <w:r>
        <w:rPr>
          <w:sz w:val="20"/>
        </w:rPr>
        <w:t>Evitar</w:t>
      </w:r>
      <w:r>
        <w:rPr>
          <w:spacing w:val="-3"/>
          <w:sz w:val="20"/>
        </w:rPr>
        <w:t xml:space="preserve"> </w:t>
      </w:r>
      <w:r>
        <w:rPr>
          <w:sz w:val="20"/>
        </w:rPr>
        <w:t>cualquier</w:t>
      </w:r>
      <w:r>
        <w:rPr>
          <w:spacing w:val="-1"/>
          <w:sz w:val="20"/>
        </w:rPr>
        <w:t xml:space="preserve"> </w:t>
      </w:r>
      <w:r>
        <w:rPr>
          <w:sz w:val="20"/>
        </w:rPr>
        <w:t>comportamiento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pueda</w:t>
      </w:r>
      <w:r>
        <w:rPr>
          <w:spacing w:val="-2"/>
          <w:sz w:val="20"/>
        </w:rPr>
        <w:t xml:space="preserve"> </w:t>
      </w:r>
      <w:r>
        <w:rPr>
          <w:sz w:val="20"/>
        </w:rPr>
        <w:t>implicar una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3"/>
          <w:sz w:val="20"/>
        </w:rPr>
        <w:t xml:space="preserve"> </w:t>
      </w:r>
      <w:r>
        <w:rPr>
          <w:sz w:val="20"/>
        </w:rPr>
        <w:t>antiética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dañar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imagen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Institución.</w:t>
      </w:r>
    </w:p>
    <w:p w14:paraId="508BD944" w14:textId="77777777" w:rsidR="00687CD1" w:rsidRDefault="00687CD1">
      <w:pPr>
        <w:pStyle w:val="Textoindependiente"/>
        <w:spacing w:before="1"/>
        <w:rPr>
          <w:sz w:val="26"/>
        </w:rPr>
      </w:pPr>
    </w:p>
    <w:p w14:paraId="201AE311" w14:textId="77777777" w:rsidR="00687CD1" w:rsidRDefault="00957DC6">
      <w:pPr>
        <w:pStyle w:val="Textoindependiente"/>
        <w:spacing w:line="276" w:lineRule="auto"/>
        <w:ind w:left="112" w:right="114"/>
        <w:jc w:val="both"/>
      </w:pPr>
      <w:r>
        <w:t>Por</w:t>
      </w:r>
      <w:r>
        <w:rPr>
          <w:spacing w:val="-4"/>
        </w:rPr>
        <w:t xml:space="preserve"> </w:t>
      </w:r>
      <w:r>
        <w:t>último,</w:t>
      </w:r>
      <w:r>
        <w:rPr>
          <w:spacing w:val="-3"/>
        </w:rPr>
        <w:t xml:space="preserve"> </w:t>
      </w:r>
      <w:r>
        <w:t>tengo</w:t>
      </w:r>
      <w:r>
        <w:rPr>
          <w:spacing w:val="-2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Ética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Conflictos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Instituto,</w:t>
      </w:r>
      <w:r>
        <w:rPr>
          <w:spacing w:val="-4"/>
        </w:rPr>
        <w:t xml:space="preserve"> </w:t>
      </w:r>
      <w:r>
        <w:t>es</w:t>
      </w:r>
      <w:r>
        <w:rPr>
          <w:spacing w:val="-4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órgano</w:t>
      </w:r>
      <w:r>
        <w:rPr>
          <w:spacing w:val="-6"/>
        </w:rPr>
        <w:t xml:space="preserve"> </w:t>
      </w:r>
      <w:r>
        <w:t>colegiado</w:t>
      </w:r>
      <w:r>
        <w:rPr>
          <w:spacing w:val="-5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recibir</w:t>
      </w:r>
      <w:r>
        <w:rPr>
          <w:spacing w:val="-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quejas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delaciones</w:t>
      </w:r>
      <w:r>
        <w:rPr>
          <w:spacing w:val="2"/>
        </w:rPr>
        <w:t xml:space="preserve"> </w:t>
      </w:r>
      <w:r>
        <w:t>relacionadas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incumplimiento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Códigos</w:t>
      </w:r>
      <w:r>
        <w:rPr>
          <w:spacing w:val="-48"/>
        </w:rPr>
        <w:t xml:space="preserve"> </w:t>
      </w:r>
      <w:r>
        <w:t>que nos ocupan, teniendo dentro del marco de su competencia llevar a cabo acciones tendientes a determinar si mi actuar se</w:t>
      </w:r>
      <w:r>
        <w:rPr>
          <w:spacing w:val="1"/>
        </w:rPr>
        <w:t xml:space="preserve"> </w:t>
      </w:r>
      <w:r>
        <w:t>sujetó a lo</w:t>
      </w:r>
      <w:r>
        <w:rPr>
          <w:spacing w:val="1"/>
        </w:rPr>
        <w:t xml:space="preserve"> </w:t>
      </w:r>
      <w:r>
        <w:t>establecido por los</w:t>
      </w:r>
      <w:r>
        <w:rPr>
          <w:spacing w:val="-3"/>
        </w:rPr>
        <w:t xml:space="preserve"> </w:t>
      </w:r>
      <w:r>
        <w:t>Códigos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anteriormente.</w:t>
      </w:r>
    </w:p>
    <w:p w14:paraId="4285C317" w14:textId="77777777" w:rsidR="00687CD1" w:rsidRDefault="00687CD1">
      <w:pPr>
        <w:pStyle w:val="Textoindependiente"/>
        <w:rPr>
          <w:sz w:val="22"/>
        </w:rPr>
      </w:pPr>
    </w:p>
    <w:p w14:paraId="209A20E0" w14:textId="77777777" w:rsidR="00687CD1" w:rsidRDefault="00687CD1">
      <w:pPr>
        <w:pStyle w:val="Textoindependiente"/>
        <w:spacing w:before="9"/>
        <w:rPr>
          <w:sz w:val="17"/>
        </w:rPr>
      </w:pPr>
    </w:p>
    <w:p w14:paraId="53EBEAD8" w14:textId="77777777" w:rsidR="00687CD1" w:rsidRDefault="00957DC6">
      <w:pPr>
        <w:pStyle w:val="Textoindependiente"/>
        <w:ind w:left="3198" w:right="3199"/>
        <w:jc w:val="center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a 09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</w:t>
      </w:r>
      <w:r>
        <w:t>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</w:t>
      </w:r>
    </w:p>
    <w:p w14:paraId="1C9D4686" w14:textId="77777777" w:rsidR="00687CD1" w:rsidRDefault="00687CD1">
      <w:pPr>
        <w:pStyle w:val="Textoindependiente"/>
      </w:pPr>
    </w:p>
    <w:p w14:paraId="58A7454A" w14:textId="77777777" w:rsidR="00687CD1" w:rsidRDefault="00687CD1">
      <w:pPr>
        <w:pStyle w:val="Textoindependiente"/>
        <w:spacing w:before="6"/>
      </w:pPr>
    </w:p>
    <w:p w14:paraId="75E4A57D" w14:textId="7A09EDD2" w:rsidR="00957DC6" w:rsidRDefault="00957DC6">
      <w:pPr>
        <w:ind w:left="4121" w:right="4000" w:hanging="123"/>
        <w:rPr>
          <w:b/>
          <w:spacing w:val="-47"/>
          <w:sz w:val="20"/>
        </w:rPr>
      </w:pPr>
      <w:r>
        <w:rPr>
          <w:b/>
          <w:sz w:val="20"/>
        </w:rPr>
        <w:t>C:</w:t>
      </w:r>
    </w:p>
    <w:p w14:paraId="2CB40B43" w14:textId="5DFBA1C3" w:rsidR="00957DC6" w:rsidRDefault="00957DC6">
      <w:pPr>
        <w:ind w:left="4121" w:right="4000" w:hanging="123"/>
        <w:rPr>
          <w:b/>
          <w:spacing w:val="2"/>
          <w:sz w:val="20"/>
        </w:rPr>
      </w:pPr>
      <w:r>
        <w:rPr>
          <w:b/>
          <w:sz w:val="20"/>
        </w:rPr>
        <w:t>No.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Empleado:</w:t>
      </w:r>
    </w:p>
    <w:p w14:paraId="241A1415" w14:textId="24299B0F" w:rsidR="00687CD1" w:rsidRDefault="00957DC6">
      <w:pPr>
        <w:ind w:left="4121" w:right="4000" w:hanging="123"/>
        <w:rPr>
          <w:b/>
          <w:sz w:val="20"/>
        </w:rPr>
      </w:pPr>
      <w:r>
        <w:rPr>
          <w:b/>
          <w:sz w:val="20"/>
        </w:rPr>
        <w:t>Sección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:</w:t>
      </w:r>
    </w:p>
    <w:p w14:paraId="17812832" w14:textId="77777777" w:rsidR="00687CD1" w:rsidRDefault="00957DC6">
      <w:pPr>
        <w:spacing w:before="2"/>
        <w:ind w:left="112"/>
        <w:rPr>
          <w:rFonts w:ascii="Courier New"/>
          <w:sz w:val="12"/>
        </w:rPr>
      </w:pPr>
      <w:r>
        <w:rPr>
          <w:rFonts w:ascii="Courier New"/>
          <w:sz w:val="12"/>
        </w:rPr>
        <w:t>V.1.1</w:t>
      </w:r>
    </w:p>
    <w:p w14:paraId="50EFD357" w14:textId="77777777" w:rsidR="00687CD1" w:rsidRDefault="00687CD1">
      <w:pPr>
        <w:pStyle w:val="Textoindependiente"/>
        <w:rPr>
          <w:rFonts w:ascii="Courier New"/>
        </w:rPr>
      </w:pPr>
    </w:p>
    <w:p w14:paraId="1B8B8DE5" w14:textId="77777777" w:rsidR="00687CD1" w:rsidRDefault="00687CD1">
      <w:pPr>
        <w:pStyle w:val="Textoindependiente"/>
        <w:rPr>
          <w:rFonts w:ascii="Courier New"/>
        </w:rPr>
      </w:pPr>
    </w:p>
    <w:p w14:paraId="53CF4323" w14:textId="77777777" w:rsidR="00687CD1" w:rsidRDefault="00687CD1">
      <w:pPr>
        <w:pStyle w:val="Textoindependiente"/>
        <w:rPr>
          <w:rFonts w:ascii="Courier New"/>
          <w:sz w:val="14"/>
        </w:rPr>
      </w:pPr>
    </w:p>
    <w:p w14:paraId="514F715A" w14:textId="77777777" w:rsidR="00687CD1" w:rsidRDefault="00957DC6">
      <w:pPr>
        <w:spacing w:before="97"/>
        <w:ind w:left="153"/>
        <w:rPr>
          <w:sz w:val="14"/>
        </w:rPr>
      </w:pPr>
      <w:r>
        <w:rPr>
          <w:color w:val="BD945B"/>
          <w:sz w:val="14"/>
        </w:rPr>
        <w:t>Avenida</w:t>
      </w:r>
      <w:r>
        <w:rPr>
          <w:color w:val="BD945B"/>
          <w:spacing w:val="-3"/>
          <w:sz w:val="14"/>
        </w:rPr>
        <w:t xml:space="preserve"> </w:t>
      </w:r>
      <w:r>
        <w:rPr>
          <w:color w:val="BD945B"/>
          <w:sz w:val="14"/>
        </w:rPr>
        <w:t>Vasco</w:t>
      </w:r>
      <w:r>
        <w:rPr>
          <w:color w:val="BD945B"/>
          <w:spacing w:val="-3"/>
          <w:sz w:val="14"/>
        </w:rPr>
        <w:t xml:space="preserve"> </w:t>
      </w:r>
      <w:r>
        <w:rPr>
          <w:color w:val="BD945B"/>
          <w:sz w:val="14"/>
        </w:rPr>
        <w:t>de</w:t>
      </w:r>
      <w:r>
        <w:rPr>
          <w:color w:val="BD945B"/>
          <w:spacing w:val="-3"/>
          <w:sz w:val="14"/>
        </w:rPr>
        <w:t xml:space="preserve"> </w:t>
      </w:r>
      <w:r>
        <w:rPr>
          <w:color w:val="BD945B"/>
          <w:sz w:val="14"/>
        </w:rPr>
        <w:t>Quiroga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No.</w:t>
      </w:r>
      <w:r>
        <w:rPr>
          <w:color w:val="BD945B"/>
          <w:spacing w:val="-1"/>
          <w:sz w:val="14"/>
        </w:rPr>
        <w:t xml:space="preserve"> </w:t>
      </w:r>
      <w:r>
        <w:rPr>
          <w:color w:val="BD945B"/>
          <w:sz w:val="14"/>
        </w:rPr>
        <w:t>15,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Colonia Belisario</w:t>
      </w:r>
      <w:r>
        <w:rPr>
          <w:color w:val="BD945B"/>
          <w:spacing w:val="-4"/>
          <w:sz w:val="14"/>
        </w:rPr>
        <w:t xml:space="preserve"> </w:t>
      </w:r>
      <w:r>
        <w:rPr>
          <w:color w:val="BD945B"/>
          <w:sz w:val="14"/>
        </w:rPr>
        <w:t>Domínguez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Sección</w:t>
      </w:r>
      <w:r>
        <w:rPr>
          <w:color w:val="BD945B"/>
          <w:spacing w:val="-5"/>
          <w:sz w:val="14"/>
        </w:rPr>
        <w:t xml:space="preserve"> </w:t>
      </w:r>
      <w:r>
        <w:rPr>
          <w:color w:val="BD945B"/>
          <w:sz w:val="14"/>
        </w:rPr>
        <w:t>XVI, Alcaldía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Tlalpan</w:t>
      </w:r>
    </w:p>
    <w:p w14:paraId="6FBC6927" w14:textId="77777777" w:rsidR="00687CD1" w:rsidRDefault="00957DC6">
      <w:pPr>
        <w:ind w:left="153"/>
        <w:rPr>
          <w:sz w:val="14"/>
        </w:rPr>
      </w:pPr>
      <w:r>
        <w:rPr>
          <w:color w:val="BD945B"/>
          <w:sz w:val="14"/>
        </w:rPr>
        <w:t>C.P.</w:t>
      </w:r>
      <w:r>
        <w:rPr>
          <w:color w:val="BD945B"/>
          <w:spacing w:val="-1"/>
          <w:sz w:val="14"/>
        </w:rPr>
        <w:t xml:space="preserve"> </w:t>
      </w:r>
      <w:r>
        <w:rPr>
          <w:color w:val="BD945B"/>
          <w:sz w:val="14"/>
        </w:rPr>
        <w:t>14080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Ciudad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de</w:t>
      </w:r>
      <w:r>
        <w:rPr>
          <w:color w:val="BD945B"/>
          <w:spacing w:val="-1"/>
          <w:sz w:val="14"/>
        </w:rPr>
        <w:t xml:space="preserve"> </w:t>
      </w:r>
      <w:r>
        <w:rPr>
          <w:color w:val="BD945B"/>
          <w:sz w:val="14"/>
        </w:rPr>
        <w:t>México</w:t>
      </w:r>
      <w:r>
        <w:rPr>
          <w:color w:val="BD945B"/>
          <w:spacing w:val="31"/>
          <w:sz w:val="14"/>
        </w:rPr>
        <w:t xml:space="preserve"> </w:t>
      </w:r>
      <w:r>
        <w:rPr>
          <w:color w:val="BD945B"/>
          <w:sz w:val="14"/>
        </w:rPr>
        <w:t>Tel. 55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54</w:t>
      </w:r>
      <w:r>
        <w:rPr>
          <w:color w:val="BD945B"/>
          <w:spacing w:val="-3"/>
          <w:sz w:val="14"/>
        </w:rPr>
        <w:t xml:space="preserve"> </w:t>
      </w:r>
      <w:r>
        <w:rPr>
          <w:color w:val="BD945B"/>
          <w:sz w:val="14"/>
        </w:rPr>
        <w:t>87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09</w:t>
      </w:r>
      <w:r>
        <w:rPr>
          <w:color w:val="BD945B"/>
          <w:spacing w:val="-2"/>
          <w:sz w:val="14"/>
        </w:rPr>
        <w:t xml:space="preserve"> </w:t>
      </w:r>
      <w:r>
        <w:rPr>
          <w:color w:val="BD945B"/>
          <w:sz w:val="14"/>
        </w:rPr>
        <w:t>00</w:t>
      </w:r>
      <w:r>
        <w:rPr>
          <w:color w:val="BD945B"/>
          <w:spacing w:val="66"/>
          <w:sz w:val="14"/>
        </w:rPr>
        <w:t xml:space="preserve"> </w:t>
      </w:r>
      <w:hyperlink r:id="rId7">
        <w:r>
          <w:rPr>
            <w:color w:val="BD945B"/>
            <w:sz w:val="14"/>
          </w:rPr>
          <w:t>www.incmnsz.mx</w:t>
        </w:r>
      </w:hyperlink>
    </w:p>
    <w:sectPr w:rsidR="00687CD1">
      <w:type w:val="continuous"/>
      <w:pgSz w:w="12240" w:h="15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6DD1"/>
    <w:multiLevelType w:val="hybridMultilevel"/>
    <w:tmpl w:val="801409DE"/>
    <w:lvl w:ilvl="0" w:tplc="0DD6268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847E69B6">
      <w:numFmt w:val="bullet"/>
      <w:lvlText w:val="•"/>
      <w:lvlJc w:val="left"/>
      <w:pPr>
        <w:ind w:left="4120" w:hanging="360"/>
      </w:pPr>
      <w:rPr>
        <w:rFonts w:hint="default"/>
        <w:lang w:val="es-ES" w:eastAsia="en-US" w:bidi="ar-SA"/>
      </w:rPr>
    </w:lvl>
    <w:lvl w:ilvl="2" w:tplc="ED78BB4A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3" w:tplc="AE56AEF2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4" w:tplc="EED29CDA">
      <w:numFmt w:val="bullet"/>
      <w:lvlText w:val="•"/>
      <w:lvlJc w:val="left"/>
      <w:pPr>
        <w:ind w:left="6146" w:hanging="360"/>
      </w:pPr>
      <w:rPr>
        <w:rFonts w:hint="default"/>
        <w:lang w:val="es-ES" w:eastAsia="en-US" w:bidi="ar-SA"/>
      </w:rPr>
    </w:lvl>
    <w:lvl w:ilvl="5" w:tplc="E3B8C040">
      <w:numFmt w:val="bullet"/>
      <w:lvlText w:val="•"/>
      <w:lvlJc w:val="left"/>
      <w:pPr>
        <w:ind w:left="6822" w:hanging="360"/>
      </w:pPr>
      <w:rPr>
        <w:rFonts w:hint="default"/>
        <w:lang w:val="es-ES" w:eastAsia="en-US" w:bidi="ar-SA"/>
      </w:rPr>
    </w:lvl>
    <w:lvl w:ilvl="6" w:tplc="C82487D2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  <w:lvl w:ilvl="7" w:tplc="28EE9930">
      <w:numFmt w:val="bullet"/>
      <w:lvlText w:val="•"/>
      <w:lvlJc w:val="left"/>
      <w:pPr>
        <w:ind w:left="8173" w:hanging="360"/>
      </w:pPr>
      <w:rPr>
        <w:rFonts w:hint="default"/>
        <w:lang w:val="es-ES" w:eastAsia="en-US" w:bidi="ar-SA"/>
      </w:rPr>
    </w:lvl>
    <w:lvl w:ilvl="8" w:tplc="34D65BE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D1"/>
    <w:rsid w:val="00687CD1"/>
    <w:rsid w:val="009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A106"/>
  <w15:docId w15:val="{653F0138-7622-47B9-841B-58BBD004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0"/>
      <w:ind w:left="3156" w:right="319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cmnsz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cmnsz.mx/opencms/Programas-Normatividad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SILVAN GONZALEZ LISSETH</cp:lastModifiedBy>
  <cp:revision>2</cp:revision>
  <dcterms:created xsi:type="dcterms:W3CDTF">2021-10-03T06:11:00Z</dcterms:created>
  <dcterms:modified xsi:type="dcterms:W3CDTF">2021-10-03T06:11:00Z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2021-10-03T00:00:00Z</vt:filetime>
  </property>
</Properties>
</file>